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F41F5" w14:textId="77777777" w:rsidR="0046418A" w:rsidRDefault="0046418A" w:rsidP="0046418A">
      <w:pPr>
        <w:pStyle w:val="NoSpacing"/>
        <w:jc w:val="right"/>
        <w:rPr>
          <w:rStyle w:val="SubtleReference"/>
          <w:sz w:val="36"/>
          <w:szCs w:val="36"/>
        </w:rPr>
      </w:pPr>
      <w:r>
        <w:rPr>
          <w:rStyle w:val="SubtleReference"/>
          <w:sz w:val="36"/>
          <w:szCs w:val="36"/>
        </w:rPr>
        <w:t>Senior Reading &amp; Writing</w:t>
      </w:r>
    </w:p>
    <w:p w14:paraId="739245F8" w14:textId="51CF3386" w:rsidR="0046418A" w:rsidRDefault="0046418A" w:rsidP="0046418A">
      <w:pPr>
        <w:pStyle w:val="NoSpacing"/>
        <w:jc w:val="right"/>
        <w:rPr>
          <w:rStyle w:val="SubtleReference"/>
          <w:sz w:val="28"/>
          <w:szCs w:val="28"/>
        </w:rPr>
      </w:pPr>
      <w:r>
        <w:rPr>
          <w:rStyle w:val="SubtleReference"/>
          <w:sz w:val="28"/>
          <w:szCs w:val="28"/>
        </w:rPr>
        <w:t>Spring</w:t>
      </w:r>
      <w:r>
        <w:rPr>
          <w:rStyle w:val="SubtleReference"/>
          <w:sz w:val="28"/>
          <w:szCs w:val="28"/>
        </w:rPr>
        <w:t xml:space="preserve">  202</w:t>
      </w:r>
      <w:r>
        <w:rPr>
          <w:rStyle w:val="SubtleReference"/>
          <w:sz w:val="28"/>
          <w:szCs w:val="28"/>
        </w:rPr>
        <w:t>6</w:t>
      </w:r>
    </w:p>
    <w:p w14:paraId="4D931F92" w14:textId="77777777" w:rsidR="0046418A" w:rsidRDefault="0046418A" w:rsidP="0046418A">
      <w:pPr>
        <w:pStyle w:val="NoSpacing"/>
        <w:jc w:val="right"/>
        <w:rPr>
          <w:sz w:val="28"/>
          <w:szCs w:val="28"/>
        </w:rPr>
      </w:pPr>
    </w:p>
    <w:p w14:paraId="202F1435" w14:textId="14F883E8" w:rsidR="0046418A" w:rsidRPr="00BB6B58" w:rsidRDefault="0046418A" w:rsidP="0046418A">
      <w:pPr>
        <w:rPr>
          <w:rFonts w:ascii="Times New Roman" w:hAnsi="Times New Roman" w:cs="Times New Roman"/>
          <w:b/>
          <w:bCs/>
        </w:rPr>
      </w:pPr>
      <w:r w:rsidRPr="00BB6B58">
        <w:rPr>
          <w:rFonts w:ascii="Times New Roman" w:hAnsi="Times New Roman" w:cs="Times New Roman"/>
          <w:b/>
          <w:bCs/>
        </w:rPr>
        <w:t xml:space="preserve">This course is structured in five three-week blocks, moving between reading and writing classes as so: </w:t>
      </w:r>
    </w:p>
    <w:p w14:paraId="49270BDF" w14:textId="05863DD0" w:rsidR="0046418A" w:rsidRPr="007D5AD7" w:rsidRDefault="0046418A" w:rsidP="0046418A">
      <w:pPr>
        <w:rPr>
          <w:rFonts w:ascii="Times New Roman" w:hAnsi="Times New Roman" w:cs="Times New Roman"/>
          <w:i/>
          <w:iCs/>
        </w:rPr>
      </w:pPr>
      <w:r w:rsidRPr="007D5AD7">
        <w:rPr>
          <w:rFonts w:ascii="Times New Roman" w:hAnsi="Times New Roman" w:cs="Times New Roman"/>
          <w:i/>
          <w:iCs/>
        </w:rPr>
        <w:t xml:space="preserve">Weeks 1-3: </w:t>
      </w:r>
      <w:r>
        <w:rPr>
          <w:rFonts w:ascii="Times New Roman" w:hAnsi="Times New Roman" w:cs="Times New Roman"/>
          <w:i/>
          <w:iCs/>
        </w:rPr>
        <w:t xml:space="preserve">Reading: </w:t>
      </w:r>
      <w:r>
        <w:rPr>
          <w:rFonts w:ascii="Times New Roman" w:hAnsi="Times New Roman" w:cs="Times New Roman"/>
          <w:i/>
          <w:iCs/>
        </w:rPr>
        <w:t xml:space="preserve">Boy in the Striped Pyjamas </w:t>
      </w:r>
    </w:p>
    <w:p w14:paraId="79FF42F3" w14:textId="77777777" w:rsidR="0046418A" w:rsidRPr="007D5AD7" w:rsidRDefault="0046418A" w:rsidP="0046418A">
      <w:pPr>
        <w:rPr>
          <w:rFonts w:ascii="Times New Roman" w:hAnsi="Times New Roman" w:cs="Times New Roman"/>
          <w:i/>
          <w:iCs/>
        </w:rPr>
      </w:pPr>
      <w:r w:rsidRPr="007D5AD7">
        <w:rPr>
          <w:rFonts w:ascii="Times New Roman" w:hAnsi="Times New Roman" w:cs="Times New Roman"/>
          <w:i/>
          <w:iCs/>
        </w:rPr>
        <w:t>Weeks 4-6: Writing</w:t>
      </w:r>
    </w:p>
    <w:p w14:paraId="50B8556B" w14:textId="4940A394" w:rsidR="0046418A" w:rsidRPr="007D5AD7" w:rsidRDefault="0046418A" w:rsidP="0046418A">
      <w:pPr>
        <w:rPr>
          <w:rFonts w:ascii="Times New Roman" w:hAnsi="Times New Roman" w:cs="Times New Roman"/>
          <w:i/>
          <w:iCs/>
        </w:rPr>
      </w:pPr>
      <w:r w:rsidRPr="007D5AD7">
        <w:rPr>
          <w:rFonts w:ascii="Times New Roman" w:hAnsi="Times New Roman" w:cs="Times New Roman"/>
          <w:i/>
          <w:iCs/>
        </w:rPr>
        <w:t xml:space="preserve">Weeks 7-9: </w:t>
      </w:r>
      <w:r>
        <w:rPr>
          <w:rFonts w:ascii="Times New Roman" w:hAnsi="Times New Roman" w:cs="Times New Roman"/>
          <w:i/>
          <w:iCs/>
        </w:rPr>
        <w:t xml:space="preserve">Reading: </w:t>
      </w:r>
      <w:r>
        <w:rPr>
          <w:rFonts w:ascii="Times New Roman" w:hAnsi="Times New Roman" w:cs="Times New Roman"/>
          <w:i/>
          <w:iCs/>
        </w:rPr>
        <w:t>The Outsiders</w:t>
      </w:r>
    </w:p>
    <w:p w14:paraId="4AB1CE59" w14:textId="77777777" w:rsidR="0046418A" w:rsidRPr="007D5AD7" w:rsidRDefault="0046418A" w:rsidP="0046418A">
      <w:pPr>
        <w:rPr>
          <w:rFonts w:ascii="Times New Roman" w:hAnsi="Times New Roman" w:cs="Times New Roman"/>
          <w:i/>
          <w:iCs/>
        </w:rPr>
      </w:pPr>
      <w:r w:rsidRPr="007D5AD7">
        <w:rPr>
          <w:rFonts w:ascii="Times New Roman" w:hAnsi="Times New Roman" w:cs="Times New Roman"/>
          <w:i/>
          <w:iCs/>
        </w:rPr>
        <w:t>Weeks 10-12: Writing</w:t>
      </w:r>
    </w:p>
    <w:p w14:paraId="22461C6D" w14:textId="618CC1EE" w:rsidR="0046418A" w:rsidRPr="007D5AD7" w:rsidRDefault="0046418A" w:rsidP="0046418A">
      <w:pPr>
        <w:rPr>
          <w:rFonts w:ascii="Times New Roman" w:hAnsi="Times New Roman" w:cs="Times New Roman"/>
          <w:i/>
          <w:iCs/>
        </w:rPr>
      </w:pPr>
      <w:r w:rsidRPr="007D5AD7">
        <w:rPr>
          <w:rFonts w:ascii="Times New Roman" w:hAnsi="Times New Roman" w:cs="Times New Roman"/>
          <w:i/>
          <w:iCs/>
        </w:rPr>
        <w:t xml:space="preserve">Weeks 13-15: </w:t>
      </w:r>
      <w:r>
        <w:rPr>
          <w:rFonts w:ascii="Times New Roman" w:hAnsi="Times New Roman" w:cs="Times New Roman"/>
          <w:i/>
          <w:iCs/>
        </w:rPr>
        <w:t xml:space="preserve">Reading: </w:t>
      </w:r>
      <w:r>
        <w:rPr>
          <w:rFonts w:ascii="Times New Roman" w:hAnsi="Times New Roman" w:cs="Times New Roman"/>
          <w:i/>
          <w:iCs/>
        </w:rPr>
        <w:t>A Monster Calls</w:t>
      </w:r>
      <w:r w:rsidRPr="007D5AD7">
        <w:rPr>
          <w:rFonts w:ascii="Times New Roman" w:hAnsi="Times New Roman" w:cs="Times New Roman"/>
          <w:i/>
          <w:iCs/>
        </w:rPr>
        <w:t xml:space="preserve"> </w:t>
      </w:r>
    </w:p>
    <w:p w14:paraId="76BD513E" w14:textId="77777777" w:rsidR="0046418A" w:rsidRDefault="0046418A" w:rsidP="0046418A">
      <w:pPr>
        <w:jc w:val="both"/>
        <w:rPr>
          <w:rFonts w:ascii="Times New Roman" w:hAnsi="Times New Roman" w:cs="Times New Roman"/>
          <w:sz w:val="23"/>
          <w:szCs w:val="23"/>
        </w:rPr>
      </w:pPr>
    </w:p>
    <w:p w14:paraId="57E2BAF2" w14:textId="77777777" w:rsidR="0046418A" w:rsidRPr="007D5AD7" w:rsidRDefault="0046418A" w:rsidP="0046418A">
      <w:pPr>
        <w:jc w:val="both"/>
        <w:rPr>
          <w:rFonts w:ascii="Times New Roman" w:hAnsi="Times New Roman" w:cs="Times New Roman"/>
          <w:b/>
          <w:bCs/>
          <w:sz w:val="23"/>
          <w:szCs w:val="23"/>
          <w:u w:val="single"/>
        </w:rPr>
      </w:pPr>
      <w:r w:rsidRPr="007D5AD7">
        <w:rPr>
          <w:rFonts w:ascii="Times New Roman" w:hAnsi="Times New Roman" w:cs="Times New Roman"/>
          <w:b/>
          <w:bCs/>
          <w:sz w:val="23"/>
          <w:szCs w:val="23"/>
          <w:u w:val="single"/>
        </w:rPr>
        <w:t xml:space="preserve">Reading Course </w:t>
      </w:r>
    </w:p>
    <w:p w14:paraId="302AC6AF" w14:textId="77777777" w:rsidR="0046418A" w:rsidRDefault="0046418A" w:rsidP="0046418A">
      <w:pPr>
        <w:jc w:val="both"/>
        <w:rPr>
          <w:rFonts w:ascii="Times New Roman" w:hAnsi="Times New Roman" w:cs="Times New Roman"/>
          <w:sz w:val="23"/>
          <w:szCs w:val="23"/>
        </w:rPr>
      </w:pPr>
      <w:r w:rsidRPr="00D34620">
        <w:rPr>
          <w:rFonts w:ascii="Times New Roman" w:hAnsi="Times New Roman" w:cs="Times New Roman"/>
          <w:sz w:val="23"/>
          <w:szCs w:val="23"/>
        </w:rPr>
        <w:t xml:space="preserve">For our reading classes together over </w:t>
      </w:r>
      <w:r>
        <w:rPr>
          <w:rFonts w:ascii="Times New Roman" w:hAnsi="Times New Roman" w:cs="Times New Roman"/>
          <w:sz w:val="23"/>
          <w:szCs w:val="23"/>
        </w:rPr>
        <w:t>this term</w:t>
      </w:r>
      <w:r w:rsidRPr="00D34620">
        <w:rPr>
          <w:rFonts w:ascii="Times New Roman" w:hAnsi="Times New Roman" w:cs="Times New Roman"/>
          <w:sz w:val="23"/>
          <w:szCs w:val="23"/>
        </w:rPr>
        <w:t>, we will be exploring each book in three lessons, with the first offering a general overview, the second delving into the stylistic and narrative elements of the writing and the final lesson offering</w:t>
      </w:r>
      <w:r>
        <w:rPr>
          <w:rFonts w:ascii="Times New Roman" w:hAnsi="Times New Roman" w:cs="Times New Roman"/>
          <w:sz w:val="23"/>
          <w:szCs w:val="23"/>
        </w:rPr>
        <w:t xml:space="preserve"> the students an opportunity for their own creative interpretations of the book alongside learning skills for</w:t>
      </w:r>
      <w:r w:rsidRPr="00D34620">
        <w:rPr>
          <w:rFonts w:ascii="Times New Roman" w:hAnsi="Times New Roman" w:cs="Times New Roman"/>
          <w:sz w:val="23"/>
          <w:szCs w:val="23"/>
        </w:rPr>
        <w:t xml:space="preserve"> close textual analysis</w:t>
      </w:r>
      <w:r>
        <w:rPr>
          <w:rFonts w:ascii="Times New Roman" w:hAnsi="Times New Roman" w:cs="Times New Roman"/>
          <w:sz w:val="23"/>
          <w:szCs w:val="23"/>
        </w:rPr>
        <w:t xml:space="preserve">, </w:t>
      </w:r>
      <w:r w:rsidRPr="00D34620">
        <w:rPr>
          <w:rFonts w:ascii="Times New Roman" w:hAnsi="Times New Roman" w:cs="Times New Roman"/>
          <w:sz w:val="23"/>
          <w:szCs w:val="23"/>
        </w:rPr>
        <w:t xml:space="preserve">with particular attention paid to literary techniques and structural devices. These lessons are designed to help the students develop new frameworks through which to read and understand literature, equipping them with the vocabulary with which to discuss themes, genre and morals. </w:t>
      </w:r>
    </w:p>
    <w:p w14:paraId="7414E935" w14:textId="77777777" w:rsidR="0046418A" w:rsidRDefault="0046418A" w:rsidP="0046418A">
      <w:pPr>
        <w:rPr>
          <w:rFonts w:ascii="Times New Roman" w:hAnsi="Times New Roman" w:cs="Times New Roman"/>
          <w:b/>
          <w:bCs/>
          <w:sz w:val="23"/>
          <w:szCs w:val="23"/>
        </w:rPr>
      </w:pPr>
      <w:r>
        <w:rPr>
          <w:rFonts w:ascii="Times New Roman" w:hAnsi="Times New Roman" w:cs="Times New Roman"/>
          <w:i/>
          <w:iCs/>
          <w:sz w:val="23"/>
          <w:szCs w:val="23"/>
        </w:rPr>
        <w:t xml:space="preserve">Lesson 1: </w:t>
      </w:r>
      <w:r>
        <w:rPr>
          <w:rFonts w:ascii="Times New Roman" w:hAnsi="Times New Roman" w:cs="Times New Roman"/>
          <w:b/>
          <w:bCs/>
          <w:sz w:val="23"/>
          <w:szCs w:val="23"/>
        </w:rPr>
        <w:t xml:space="preserve">Introduction &amp; Context   </w:t>
      </w:r>
    </w:p>
    <w:p w14:paraId="61439AF3" w14:textId="77777777" w:rsidR="0046418A" w:rsidRDefault="0046418A" w:rsidP="0046418A">
      <w:pPr>
        <w:rPr>
          <w:rFonts w:asciiTheme="majorBidi" w:hAnsiTheme="majorBidi" w:cstheme="majorBidi"/>
          <w:sz w:val="23"/>
          <w:szCs w:val="23"/>
        </w:rPr>
      </w:pPr>
      <w:r>
        <w:rPr>
          <w:rFonts w:asciiTheme="majorBidi" w:hAnsiTheme="majorBidi" w:cstheme="majorBidi"/>
          <w:sz w:val="23"/>
          <w:szCs w:val="23"/>
        </w:rPr>
        <w:t xml:space="preserve">In lesson 1 we will be starting our introductory work on the novel, where the class will begin by evaluating their feelings towards the book and the ways in which they felt the author told a powerful story. In these first lessons, our focus is on context and background, learning about the historical, authorial and literary background that the book is set against. We learn about the intentions and lives of the authors and often about what the book reflects of the society it stems from. The class will also be given time to ask any questions they had about the book and to give their opinions on how the story, characters and themes made them feel. </w:t>
      </w:r>
    </w:p>
    <w:p w14:paraId="799C507D" w14:textId="77777777" w:rsidR="0046418A" w:rsidRDefault="0046418A" w:rsidP="0046418A">
      <w:pPr>
        <w:rPr>
          <w:rFonts w:ascii="Times New Roman" w:hAnsi="Times New Roman" w:cs="Times New Roman"/>
          <w:b/>
          <w:bCs/>
          <w:sz w:val="23"/>
          <w:szCs w:val="23"/>
        </w:rPr>
      </w:pPr>
      <w:r>
        <w:rPr>
          <w:rFonts w:ascii="Times New Roman" w:hAnsi="Times New Roman" w:cs="Times New Roman"/>
          <w:i/>
          <w:iCs/>
          <w:sz w:val="23"/>
          <w:szCs w:val="23"/>
        </w:rPr>
        <w:t xml:space="preserve">Lesson 2: </w:t>
      </w:r>
      <w:r>
        <w:rPr>
          <w:rFonts w:ascii="Times New Roman" w:hAnsi="Times New Roman" w:cs="Times New Roman"/>
          <w:b/>
          <w:bCs/>
          <w:sz w:val="23"/>
          <w:szCs w:val="23"/>
        </w:rPr>
        <w:t xml:space="preserve">Genre, Theme &amp; Deeper Meaning   </w:t>
      </w:r>
    </w:p>
    <w:p w14:paraId="7CC8C10B" w14:textId="77777777" w:rsidR="0046418A" w:rsidRDefault="0046418A" w:rsidP="0046418A">
      <w:pPr>
        <w:rPr>
          <w:rFonts w:asciiTheme="majorBidi" w:hAnsiTheme="majorBidi" w:cstheme="majorBidi"/>
          <w:sz w:val="23"/>
          <w:szCs w:val="23"/>
        </w:rPr>
      </w:pPr>
      <w:r>
        <w:rPr>
          <w:rFonts w:asciiTheme="majorBidi" w:hAnsiTheme="majorBidi" w:cstheme="majorBidi"/>
          <w:sz w:val="23"/>
          <w:szCs w:val="23"/>
        </w:rPr>
        <w:t xml:space="preserve">In lesson 2 we will dive further into the novel, thinking about the perspective of the book and the way themes, messages and genre are used. We will develop a framework of themes to work with, identifying where and how thematic ideas make the reader relate to and empathise with the characters. We will think about the perspective of the novel, discussing how narrative voice can influence how a story is told. The students will be encouraged to think about genre and how the conventions and expectations attached to certain genres shape the characterisation, symbolism and plot of a novel. Finally, the class will have an opportunity to consider elements particular to each book, such as the deeper meaning below the surface, any literary techniques used and how the book delivers what it wants to say. </w:t>
      </w:r>
    </w:p>
    <w:p w14:paraId="3CA2C9F1" w14:textId="77777777" w:rsidR="0046418A" w:rsidRDefault="0046418A" w:rsidP="0046418A">
      <w:pPr>
        <w:rPr>
          <w:rFonts w:asciiTheme="majorBidi" w:hAnsiTheme="majorBidi" w:cstheme="majorBidi"/>
          <w:sz w:val="23"/>
          <w:szCs w:val="23"/>
        </w:rPr>
      </w:pPr>
    </w:p>
    <w:p w14:paraId="4C2A01A2" w14:textId="77777777" w:rsidR="0046418A" w:rsidRPr="00AF1808" w:rsidRDefault="0046418A" w:rsidP="0046418A">
      <w:pPr>
        <w:rPr>
          <w:rFonts w:asciiTheme="majorBidi" w:hAnsiTheme="majorBidi" w:cstheme="majorBidi"/>
          <w:b/>
          <w:bCs/>
          <w:sz w:val="23"/>
          <w:szCs w:val="23"/>
        </w:rPr>
      </w:pPr>
      <w:r>
        <w:rPr>
          <w:rFonts w:asciiTheme="majorBidi" w:hAnsiTheme="majorBidi" w:cstheme="majorBidi"/>
          <w:i/>
          <w:iCs/>
          <w:sz w:val="23"/>
          <w:szCs w:val="23"/>
        </w:rPr>
        <w:t xml:space="preserve">Lesson 3: </w:t>
      </w:r>
      <w:r>
        <w:rPr>
          <w:rFonts w:asciiTheme="majorBidi" w:hAnsiTheme="majorBidi" w:cstheme="majorBidi"/>
          <w:b/>
          <w:bCs/>
          <w:sz w:val="23"/>
          <w:szCs w:val="23"/>
        </w:rPr>
        <w:t>Plot &amp; Structure</w:t>
      </w:r>
    </w:p>
    <w:p w14:paraId="028D90F4" w14:textId="77777777" w:rsidR="0046418A" w:rsidRDefault="0046418A" w:rsidP="0046418A">
      <w:pPr>
        <w:rPr>
          <w:rFonts w:asciiTheme="majorBidi" w:hAnsiTheme="majorBidi" w:cstheme="majorBidi"/>
          <w:sz w:val="23"/>
          <w:szCs w:val="23"/>
        </w:rPr>
      </w:pPr>
      <w:r>
        <w:rPr>
          <w:rFonts w:asciiTheme="majorBidi" w:hAnsiTheme="majorBidi" w:cstheme="majorBidi"/>
          <w:sz w:val="23"/>
          <w:szCs w:val="23"/>
        </w:rPr>
        <w:t xml:space="preserve">In lesson 3 we will dig into the structure of the text, discussing the ways in which the plot has been formed and how this fits into classical formulations of dramatic action. </w:t>
      </w:r>
      <w:r w:rsidRPr="00D34620">
        <w:rPr>
          <w:rFonts w:asciiTheme="majorBidi" w:hAnsiTheme="majorBidi" w:cstheme="majorBidi"/>
          <w:sz w:val="23"/>
          <w:szCs w:val="23"/>
        </w:rPr>
        <w:t>The students will be encouraged to think about genre and how the conventions and expectations attached to certain genres shape the characterisation, symbolism and plot of a novel.</w:t>
      </w:r>
    </w:p>
    <w:p w14:paraId="0BFE7FBD" w14:textId="77777777" w:rsidR="0046418A" w:rsidRDefault="0046418A" w:rsidP="0046418A">
      <w:pPr>
        <w:rPr>
          <w:rFonts w:asciiTheme="majorBidi" w:hAnsiTheme="majorBidi" w:cstheme="majorBidi"/>
          <w:sz w:val="23"/>
          <w:szCs w:val="23"/>
        </w:rPr>
      </w:pPr>
    </w:p>
    <w:p w14:paraId="3D7737C0" w14:textId="04A0BDED" w:rsidR="0046418A" w:rsidRDefault="0046418A" w:rsidP="0046418A">
      <w:pPr>
        <w:rPr>
          <w:rFonts w:ascii="Times New Roman" w:hAnsi="Times New Roman" w:cs="Times New Roman"/>
          <w:b/>
          <w:bCs/>
          <w:sz w:val="26"/>
          <w:szCs w:val="26"/>
        </w:rPr>
      </w:pPr>
      <w:r>
        <w:rPr>
          <w:noProof/>
        </w:rPr>
        <w:drawing>
          <wp:anchor distT="0" distB="0" distL="114300" distR="114300" simplePos="0" relativeHeight="251659264" behindDoc="0" locked="0" layoutInCell="1" allowOverlap="1" wp14:anchorId="0F0C675A" wp14:editId="23745348">
            <wp:simplePos x="0" y="0"/>
            <wp:positionH relativeFrom="column">
              <wp:posOffset>-650875</wp:posOffset>
            </wp:positionH>
            <wp:positionV relativeFrom="paragraph">
              <wp:posOffset>379730</wp:posOffset>
            </wp:positionV>
            <wp:extent cx="2282190" cy="3416300"/>
            <wp:effectExtent l="0" t="0" r="3810" b="0"/>
            <wp:wrapNone/>
            <wp:docPr id="1017189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8995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282190" cy="341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6"/>
          <w:szCs w:val="26"/>
        </w:rPr>
        <w:t xml:space="preserve">List of Books for </w:t>
      </w:r>
      <w:r>
        <w:rPr>
          <w:rFonts w:ascii="Times New Roman" w:hAnsi="Times New Roman" w:cs="Times New Roman"/>
          <w:b/>
          <w:bCs/>
          <w:sz w:val="26"/>
          <w:szCs w:val="26"/>
        </w:rPr>
        <w:t>Spring</w:t>
      </w:r>
      <w:r>
        <w:rPr>
          <w:rFonts w:ascii="Times New Roman" w:hAnsi="Times New Roman" w:cs="Times New Roman"/>
          <w:b/>
          <w:bCs/>
          <w:sz w:val="26"/>
          <w:szCs w:val="26"/>
        </w:rPr>
        <w:t xml:space="preserve"> Term</w:t>
      </w:r>
    </w:p>
    <w:p w14:paraId="21A2932A" w14:textId="66B3B831" w:rsidR="0046418A" w:rsidRDefault="0046418A" w:rsidP="0046418A">
      <w:r>
        <w:rPr>
          <w:noProof/>
        </w:rPr>
        <w:drawing>
          <wp:anchor distT="0" distB="0" distL="114300" distR="114300" simplePos="0" relativeHeight="251661312" behindDoc="0" locked="0" layoutInCell="1" allowOverlap="1" wp14:anchorId="298FCC5F" wp14:editId="2DAA2AF8">
            <wp:simplePos x="0" y="0"/>
            <wp:positionH relativeFrom="column">
              <wp:posOffset>4196367</wp:posOffset>
            </wp:positionH>
            <wp:positionV relativeFrom="paragraph">
              <wp:posOffset>59526</wp:posOffset>
            </wp:positionV>
            <wp:extent cx="2218764" cy="3460161"/>
            <wp:effectExtent l="0" t="0" r="3810" b="0"/>
            <wp:wrapNone/>
            <wp:docPr id="13541904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90481" name="Picture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221581" cy="34645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77966B8" wp14:editId="7ABF9998">
            <wp:simplePos x="0" y="0"/>
            <wp:positionH relativeFrom="column">
              <wp:posOffset>1875934</wp:posOffset>
            </wp:positionH>
            <wp:positionV relativeFrom="paragraph">
              <wp:posOffset>59526</wp:posOffset>
            </wp:positionV>
            <wp:extent cx="2172622" cy="3416300"/>
            <wp:effectExtent l="0" t="0" r="0" b="0"/>
            <wp:wrapNone/>
            <wp:docPr id="1809821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21066"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178068" cy="342486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"https://upload.wikimedia.org/wikipedia/en/thumb/3/39/The_Hunger_Games_cover.jpg/250px-The_Hunger_Games_cover.jpg" \* MERGEFORMATINET </w:instrText>
      </w:r>
      <w:r>
        <w:fldChar w:fldCharType="separate"/>
      </w:r>
      <w:r>
        <w:fldChar w:fldCharType="end"/>
      </w:r>
    </w:p>
    <w:p w14:paraId="74F47551" w14:textId="77777777" w:rsidR="0046418A" w:rsidRDefault="0046418A" w:rsidP="0046418A"/>
    <w:p w14:paraId="61459411" w14:textId="77777777" w:rsidR="0046418A" w:rsidRDefault="0046418A" w:rsidP="0046418A"/>
    <w:p w14:paraId="454E42BE" w14:textId="77777777" w:rsidR="0046418A" w:rsidRDefault="0046418A" w:rsidP="0046418A"/>
    <w:p w14:paraId="66634272" w14:textId="77777777" w:rsidR="0046418A" w:rsidRDefault="0046418A" w:rsidP="0046418A"/>
    <w:p w14:paraId="08F8FDF0" w14:textId="77777777" w:rsidR="0046418A" w:rsidRPr="00AD754B" w:rsidRDefault="0046418A" w:rsidP="0046418A"/>
    <w:p w14:paraId="53329097" w14:textId="77777777" w:rsidR="0046418A" w:rsidRDefault="0046418A" w:rsidP="0046418A"/>
    <w:p w14:paraId="55E1D7BB" w14:textId="77777777" w:rsidR="0046418A" w:rsidRDefault="0046418A" w:rsidP="0046418A"/>
    <w:p w14:paraId="541E09D5" w14:textId="77777777" w:rsidR="0046418A" w:rsidRDefault="0046418A" w:rsidP="0046418A">
      <w:r>
        <w:fldChar w:fldCharType="begin"/>
      </w:r>
      <w:r>
        <w:instrText xml:space="preserve"> INCLUDEPICTURE "https://m.media-amazon.com/images/I/81gepf1eMqL._AC_UF894,1000_QL80_.jpg" \* MERGEFORMATINET </w:instrText>
      </w:r>
      <w:r>
        <w:fldChar w:fldCharType="separate"/>
      </w:r>
      <w:r>
        <w:fldChar w:fldCharType="end"/>
      </w:r>
      <w:r>
        <w:fldChar w:fldCharType="begin"/>
      </w:r>
      <w:r>
        <w:instrText xml:space="preserve"> INCLUDEPICTURE "https://m.media-amazon.com/images/I/81mCE+uclxL._UF1000,1000_QL80_.jpg" \* MERGEFORMATINET </w:instrText>
      </w:r>
      <w:r>
        <w:fldChar w:fldCharType="separate"/>
      </w:r>
      <w:r>
        <w:fldChar w:fldCharType="end"/>
      </w:r>
    </w:p>
    <w:p w14:paraId="1F6C159C" w14:textId="77777777" w:rsidR="0046418A" w:rsidRDefault="0046418A" w:rsidP="0046418A"/>
    <w:p w14:paraId="1085C45C" w14:textId="77777777" w:rsidR="0046418A" w:rsidRPr="0082008D" w:rsidRDefault="0046418A" w:rsidP="0046418A"/>
    <w:p w14:paraId="76CACA38" w14:textId="77777777" w:rsidR="0046418A" w:rsidRPr="0082008D" w:rsidRDefault="0046418A" w:rsidP="0046418A"/>
    <w:p w14:paraId="5CBCCD83" w14:textId="77777777" w:rsidR="0046418A" w:rsidRPr="007D5AD7" w:rsidRDefault="0046418A" w:rsidP="0046418A">
      <w:pPr>
        <w:jc w:val="both"/>
        <w:rPr>
          <w:rFonts w:ascii="Times New Roman" w:hAnsi="Times New Roman" w:cs="Times New Roman"/>
          <w:b/>
          <w:bCs/>
          <w:sz w:val="23"/>
          <w:szCs w:val="23"/>
          <w:u w:val="single"/>
        </w:rPr>
      </w:pPr>
      <w:r>
        <w:rPr>
          <w:rFonts w:ascii="Times New Roman" w:hAnsi="Times New Roman" w:cs="Times New Roman"/>
          <w:b/>
          <w:bCs/>
          <w:sz w:val="23"/>
          <w:szCs w:val="23"/>
          <w:u w:val="single"/>
        </w:rPr>
        <w:t>Writing</w:t>
      </w:r>
      <w:r w:rsidRPr="007D5AD7">
        <w:rPr>
          <w:rFonts w:ascii="Times New Roman" w:hAnsi="Times New Roman" w:cs="Times New Roman"/>
          <w:b/>
          <w:bCs/>
          <w:sz w:val="23"/>
          <w:szCs w:val="23"/>
          <w:u w:val="single"/>
        </w:rPr>
        <w:t xml:space="preserve"> Course </w:t>
      </w:r>
    </w:p>
    <w:p w14:paraId="52250E81" w14:textId="77777777" w:rsidR="0046418A" w:rsidRPr="007D5AD7" w:rsidRDefault="0046418A" w:rsidP="0046418A">
      <w:pPr>
        <w:rPr>
          <w:rFonts w:ascii="Times New Roman" w:hAnsi="Times New Roman" w:cs="Times New Roman"/>
          <w:sz w:val="23"/>
          <w:szCs w:val="23"/>
          <w:u w:val="single"/>
        </w:rPr>
      </w:pPr>
      <w:r w:rsidRPr="007D5AD7">
        <w:rPr>
          <w:rFonts w:ascii="Times New Roman" w:hAnsi="Times New Roman" w:cs="Times New Roman"/>
          <w:sz w:val="23"/>
          <w:szCs w:val="23"/>
          <w:u w:val="single"/>
        </w:rPr>
        <w:t>Writing Block 1</w:t>
      </w:r>
    </w:p>
    <w:p w14:paraId="72AA44A0" w14:textId="6EA55BF8" w:rsidR="0046418A" w:rsidRPr="0046418A" w:rsidRDefault="0046418A" w:rsidP="0046418A">
      <w:pPr>
        <w:rPr>
          <w:rFonts w:ascii="Times New Roman" w:hAnsi="Times New Roman" w:cs="Times New Roman"/>
          <w:b/>
          <w:bCs/>
          <w:sz w:val="22"/>
          <w:szCs w:val="22"/>
        </w:rPr>
      </w:pPr>
      <w:r w:rsidRPr="0046418A">
        <w:rPr>
          <w:rFonts w:ascii="Times New Roman" w:hAnsi="Times New Roman" w:cs="Times New Roman"/>
          <w:b/>
          <w:bCs/>
          <w:sz w:val="22"/>
          <w:szCs w:val="22"/>
        </w:rPr>
        <w:t xml:space="preserve">Week 4: </w:t>
      </w:r>
      <w:r w:rsidRPr="0046418A">
        <w:rPr>
          <w:rFonts w:ascii="Times New Roman" w:hAnsi="Times New Roman" w:cs="Times New Roman"/>
          <w:b/>
          <w:bCs/>
          <w:sz w:val="22"/>
          <w:szCs w:val="22"/>
        </w:rPr>
        <w:t>Core Creative Skills</w:t>
      </w:r>
      <w:r w:rsidRPr="0046418A">
        <w:rPr>
          <w:rFonts w:ascii="Times New Roman" w:hAnsi="Times New Roman" w:cs="Times New Roman"/>
          <w:b/>
          <w:bCs/>
          <w:sz w:val="22"/>
          <w:szCs w:val="22"/>
        </w:rPr>
        <w:t xml:space="preserve">: </w:t>
      </w:r>
      <w:r w:rsidRPr="0046418A">
        <w:rPr>
          <w:rFonts w:ascii="Times New Roman" w:hAnsi="Times New Roman" w:cs="Times New Roman"/>
          <w:sz w:val="22"/>
          <w:szCs w:val="22"/>
        </w:rPr>
        <w:t xml:space="preserve">Students explore how voice is created through word choice, sentence length, and attitude. After analysing short extracts with distinctive voices, students write a personal piece titled </w:t>
      </w:r>
      <w:r w:rsidRPr="0046418A">
        <w:rPr>
          <w:rFonts w:ascii="Times New Roman" w:hAnsi="Times New Roman" w:cs="Times New Roman"/>
          <w:i/>
          <w:iCs/>
          <w:sz w:val="22"/>
          <w:szCs w:val="22"/>
        </w:rPr>
        <w:t>“This is how I see it”</w:t>
      </w:r>
      <w:r w:rsidRPr="0046418A">
        <w:rPr>
          <w:rFonts w:ascii="Times New Roman" w:hAnsi="Times New Roman" w:cs="Times New Roman"/>
          <w:sz w:val="22"/>
          <w:szCs w:val="22"/>
        </w:rPr>
        <w:t>, choosing a tone (angry, amused, reflective, detached).</w:t>
      </w:r>
    </w:p>
    <w:p w14:paraId="4C891A28" w14:textId="77777777" w:rsidR="0046418A" w:rsidRPr="0046418A" w:rsidRDefault="0046418A" w:rsidP="0046418A">
      <w:pPr>
        <w:rPr>
          <w:rFonts w:ascii="Times New Roman" w:hAnsi="Times New Roman" w:cs="Times New Roman"/>
          <w:sz w:val="22"/>
          <w:szCs w:val="22"/>
        </w:rPr>
      </w:pPr>
      <w:r w:rsidRPr="0046418A">
        <w:rPr>
          <w:rFonts w:ascii="Times New Roman" w:hAnsi="Times New Roman" w:cs="Times New Roman"/>
          <w:b/>
          <w:bCs/>
          <w:sz w:val="22"/>
          <w:szCs w:val="22"/>
        </w:rPr>
        <w:t xml:space="preserve">Week 5: </w:t>
      </w:r>
      <w:r w:rsidRPr="0046418A">
        <w:rPr>
          <w:rFonts w:ascii="Times New Roman" w:hAnsi="Times New Roman" w:cs="Times New Roman"/>
          <w:b/>
          <w:bCs/>
          <w:sz w:val="22"/>
          <w:szCs w:val="22"/>
        </w:rPr>
        <w:t>Making the Ordinary Strange</w:t>
      </w:r>
      <w:r w:rsidRPr="0046418A">
        <w:rPr>
          <w:rFonts w:ascii="Times New Roman" w:hAnsi="Times New Roman" w:cs="Times New Roman"/>
          <w:sz w:val="22"/>
          <w:szCs w:val="22"/>
        </w:rPr>
        <w:t>: Students write about an ordinary object, place, or routine, but must make it feel unfamiliar or symbolic. Techniques such as metaphor, zoomed‑in description, and sensory detail are modelled.</w:t>
      </w:r>
    </w:p>
    <w:p w14:paraId="6A42F862" w14:textId="48E063BB" w:rsidR="0046418A" w:rsidRPr="0046418A" w:rsidRDefault="0046418A" w:rsidP="0046418A">
      <w:pPr>
        <w:rPr>
          <w:rFonts w:ascii="Times New Roman" w:hAnsi="Times New Roman" w:cs="Times New Roman"/>
          <w:sz w:val="22"/>
          <w:szCs w:val="22"/>
        </w:rPr>
      </w:pPr>
      <w:r w:rsidRPr="0046418A">
        <w:rPr>
          <w:rFonts w:ascii="Times New Roman" w:hAnsi="Times New Roman" w:cs="Times New Roman"/>
          <w:b/>
          <w:bCs/>
          <w:sz w:val="22"/>
          <w:szCs w:val="22"/>
        </w:rPr>
        <w:t xml:space="preserve">Week 6: </w:t>
      </w:r>
      <w:r w:rsidRPr="0046418A">
        <w:rPr>
          <w:rFonts w:ascii="Times New Roman" w:hAnsi="Times New Roman" w:cs="Times New Roman"/>
          <w:b/>
          <w:bCs/>
          <w:sz w:val="22"/>
          <w:szCs w:val="22"/>
        </w:rPr>
        <w:t xml:space="preserve">Playing with Poetry: </w:t>
      </w:r>
      <w:r w:rsidRPr="0046418A">
        <w:rPr>
          <w:rFonts w:ascii="Times New Roman" w:hAnsi="Times New Roman" w:cs="Times New Roman"/>
          <w:sz w:val="22"/>
          <w:szCs w:val="22"/>
        </w:rPr>
        <w:t xml:space="preserve">Students are introduced to poetry as experimentation rather than rules. Through shared reading of contemporary and classic poems, they explore imagery, simile, metaphor, and sound devices. Students create a short poem based on an abstract idea (e.g. </w:t>
      </w:r>
      <w:r w:rsidRPr="0046418A">
        <w:rPr>
          <w:rFonts w:ascii="Times New Roman" w:hAnsi="Times New Roman" w:cs="Times New Roman"/>
          <w:i/>
          <w:iCs/>
          <w:sz w:val="22"/>
          <w:szCs w:val="22"/>
        </w:rPr>
        <w:t>fear, freedom, jealousy</w:t>
      </w:r>
      <w:r w:rsidRPr="0046418A">
        <w:rPr>
          <w:rFonts w:ascii="Times New Roman" w:hAnsi="Times New Roman" w:cs="Times New Roman"/>
          <w:sz w:val="22"/>
          <w:szCs w:val="22"/>
        </w:rPr>
        <w:t>) made concrete through images.</w:t>
      </w:r>
    </w:p>
    <w:p w14:paraId="263FC2C9" w14:textId="77777777" w:rsidR="0046418A" w:rsidRPr="0046418A" w:rsidRDefault="0046418A" w:rsidP="0046418A">
      <w:pPr>
        <w:rPr>
          <w:rFonts w:ascii="Times New Roman" w:hAnsi="Times New Roman" w:cs="Times New Roman"/>
          <w:sz w:val="22"/>
          <w:szCs w:val="22"/>
        </w:rPr>
      </w:pPr>
    </w:p>
    <w:p w14:paraId="7720642B" w14:textId="77777777" w:rsidR="0046418A" w:rsidRPr="0046418A" w:rsidRDefault="0046418A" w:rsidP="0046418A">
      <w:pPr>
        <w:rPr>
          <w:rFonts w:ascii="Times New Roman" w:hAnsi="Times New Roman" w:cs="Times New Roman"/>
          <w:sz w:val="22"/>
          <w:szCs w:val="22"/>
          <w:u w:val="single"/>
        </w:rPr>
      </w:pPr>
      <w:r w:rsidRPr="0046418A">
        <w:rPr>
          <w:rFonts w:ascii="Times New Roman" w:hAnsi="Times New Roman" w:cs="Times New Roman"/>
          <w:sz w:val="22"/>
          <w:szCs w:val="22"/>
          <w:u w:val="single"/>
        </w:rPr>
        <w:lastRenderedPageBreak/>
        <w:t>Writing Block 2</w:t>
      </w:r>
    </w:p>
    <w:p w14:paraId="4463D84B" w14:textId="5DEE3092" w:rsidR="0046418A" w:rsidRPr="009C4C89" w:rsidRDefault="0046418A" w:rsidP="0046418A">
      <w:pPr>
        <w:rPr>
          <w:rFonts w:ascii="Times New Roman" w:hAnsi="Times New Roman" w:cs="Times New Roman"/>
          <w:i/>
          <w:iCs/>
          <w:sz w:val="22"/>
          <w:szCs w:val="22"/>
        </w:rPr>
      </w:pPr>
      <w:r w:rsidRPr="0046418A">
        <w:rPr>
          <w:rFonts w:ascii="Times New Roman" w:hAnsi="Times New Roman" w:cs="Times New Roman"/>
          <w:b/>
          <w:bCs/>
          <w:sz w:val="22"/>
          <w:szCs w:val="22"/>
        </w:rPr>
        <w:t xml:space="preserve">Week 10: New Forms of Argument: </w:t>
      </w:r>
      <w:r w:rsidRPr="0046418A">
        <w:rPr>
          <w:rFonts w:ascii="Times New Roman" w:hAnsi="Times New Roman" w:cs="Times New Roman"/>
          <w:sz w:val="22"/>
          <w:szCs w:val="22"/>
        </w:rPr>
        <w:t xml:space="preserve">Students write a short argument defending an unpopular, silly, or unexpected position (e.g. </w:t>
      </w:r>
      <w:r w:rsidRPr="0046418A">
        <w:rPr>
          <w:rFonts w:ascii="Times New Roman" w:hAnsi="Times New Roman" w:cs="Times New Roman"/>
          <w:i/>
          <w:iCs/>
          <w:sz w:val="22"/>
          <w:szCs w:val="22"/>
        </w:rPr>
        <w:t>Why homework should be illegal</w:t>
      </w:r>
      <w:r w:rsidRPr="0046418A">
        <w:rPr>
          <w:rFonts w:ascii="Times New Roman" w:hAnsi="Times New Roman" w:cs="Times New Roman"/>
          <w:sz w:val="22"/>
          <w:szCs w:val="22"/>
        </w:rPr>
        <w:t xml:space="preserve">, </w:t>
      </w:r>
      <w:r w:rsidRPr="0046418A">
        <w:rPr>
          <w:rFonts w:ascii="Times New Roman" w:hAnsi="Times New Roman" w:cs="Times New Roman"/>
          <w:i/>
          <w:iCs/>
          <w:sz w:val="22"/>
          <w:szCs w:val="22"/>
        </w:rPr>
        <w:t>Why Mondays are misunderstood</w:t>
      </w:r>
      <w:r w:rsidRPr="0046418A">
        <w:rPr>
          <w:rFonts w:ascii="Times New Roman" w:hAnsi="Times New Roman" w:cs="Times New Roman"/>
          <w:sz w:val="22"/>
          <w:szCs w:val="22"/>
        </w:rPr>
        <w:t>). Emphasis is on reasoning, not seriousness</w:t>
      </w:r>
      <w:r w:rsidR="00A97355">
        <w:rPr>
          <w:rFonts w:ascii="Times New Roman" w:hAnsi="Times New Roman" w:cs="Times New Roman"/>
          <w:sz w:val="22"/>
          <w:szCs w:val="22"/>
        </w:rPr>
        <w:t>- defending with flourish and verve</w:t>
      </w:r>
      <w:r w:rsidRPr="0046418A">
        <w:rPr>
          <w:rFonts w:ascii="Times New Roman" w:hAnsi="Times New Roman" w:cs="Times New Roman"/>
          <w:sz w:val="22"/>
          <w:szCs w:val="22"/>
        </w:rPr>
        <w:t>.</w:t>
      </w:r>
    </w:p>
    <w:p w14:paraId="43A62A5A" w14:textId="0A50B3FD" w:rsidR="0046418A" w:rsidRPr="0046418A" w:rsidRDefault="0046418A" w:rsidP="0046418A">
      <w:pPr>
        <w:rPr>
          <w:rFonts w:ascii="Times New Roman" w:hAnsi="Times New Roman" w:cs="Times New Roman"/>
          <w:sz w:val="22"/>
          <w:szCs w:val="22"/>
        </w:rPr>
      </w:pPr>
      <w:r w:rsidRPr="0046418A">
        <w:rPr>
          <w:rFonts w:ascii="Times New Roman" w:hAnsi="Times New Roman" w:cs="Times New Roman"/>
          <w:b/>
          <w:bCs/>
          <w:sz w:val="22"/>
          <w:szCs w:val="22"/>
        </w:rPr>
        <w:t xml:space="preserve">Week 11: </w:t>
      </w:r>
      <w:r w:rsidRPr="0046418A">
        <w:rPr>
          <w:rFonts w:ascii="Times New Roman" w:hAnsi="Times New Roman" w:cs="Times New Roman"/>
          <w:b/>
          <w:bCs/>
          <w:sz w:val="22"/>
          <w:szCs w:val="22"/>
        </w:rPr>
        <w:t>How to Think Like an Editor</w:t>
      </w:r>
      <w:r w:rsidRPr="0046418A">
        <w:rPr>
          <w:rFonts w:ascii="Times New Roman" w:hAnsi="Times New Roman" w:cs="Times New Roman"/>
          <w:b/>
          <w:bCs/>
          <w:sz w:val="22"/>
          <w:szCs w:val="22"/>
        </w:rPr>
        <w:t xml:space="preserve">: </w:t>
      </w:r>
      <w:r w:rsidRPr="0046418A">
        <w:rPr>
          <w:rFonts w:ascii="Times New Roman" w:hAnsi="Times New Roman" w:cs="Times New Roman"/>
          <w:sz w:val="22"/>
          <w:szCs w:val="22"/>
        </w:rPr>
        <w:t>Students</w:t>
      </w:r>
      <w:r w:rsidRPr="0046418A">
        <w:rPr>
          <w:rFonts w:ascii="Times New Roman" w:hAnsi="Times New Roman" w:cs="Times New Roman"/>
          <w:sz w:val="22"/>
          <w:szCs w:val="22"/>
        </w:rPr>
        <w:t xml:space="preserve"> learn about editing and re-drafting skills, how to streamline their ideas until there is no fat left. They will</w:t>
      </w:r>
      <w:r w:rsidRPr="0046418A">
        <w:rPr>
          <w:rFonts w:ascii="Times New Roman" w:hAnsi="Times New Roman" w:cs="Times New Roman"/>
          <w:sz w:val="22"/>
          <w:szCs w:val="22"/>
        </w:rPr>
        <w:t xml:space="preserve"> choose one previous piece and learn how to edit it purposefully. Lessons focus on cutting weak phrasing, improving verbs, varying sentence openings, and clarifying ideas</w:t>
      </w:r>
      <w:r w:rsidRPr="0046418A">
        <w:rPr>
          <w:rFonts w:ascii="Times New Roman" w:hAnsi="Times New Roman" w:cs="Times New Roman"/>
          <w:sz w:val="22"/>
          <w:szCs w:val="22"/>
        </w:rPr>
        <w:t xml:space="preserve">. </w:t>
      </w:r>
    </w:p>
    <w:p w14:paraId="7871F227" w14:textId="0BFCC288" w:rsidR="0046418A" w:rsidRPr="0046418A" w:rsidRDefault="0046418A" w:rsidP="0046418A">
      <w:pPr>
        <w:rPr>
          <w:rFonts w:ascii="Times New Roman" w:hAnsi="Times New Roman" w:cs="Times New Roman"/>
          <w:sz w:val="22"/>
          <w:szCs w:val="22"/>
        </w:rPr>
      </w:pPr>
      <w:r w:rsidRPr="0046418A">
        <w:rPr>
          <w:rFonts w:ascii="Times New Roman" w:hAnsi="Times New Roman" w:cs="Times New Roman"/>
          <w:b/>
          <w:bCs/>
          <w:sz w:val="22"/>
          <w:szCs w:val="22"/>
        </w:rPr>
        <w:t>We</w:t>
      </w:r>
      <w:r>
        <w:rPr>
          <w:rFonts w:ascii="Times New Roman" w:hAnsi="Times New Roman" w:cs="Times New Roman"/>
          <w:b/>
          <w:bCs/>
          <w:sz w:val="22"/>
          <w:szCs w:val="22"/>
        </w:rPr>
        <w:t>ek</w:t>
      </w:r>
      <w:r w:rsidRPr="0046418A">
        <w:rPr>
          <w:rFonts w:ascii="Times New Roman" w:hAnsi="Times New Roman" w:cs="Times New Roman"/>
          <w:b/>
          <w:bCs/>
          <w:sz w:val="22"/>
          <w:szCs w:val="22"/>
        </w:rPr>
        <w:t xml:space="preserve"> 12: Mini Mock: </w:t>
      </w:r>
      <w:r w:rsidRPr="0046418A">
        <w:rPr>
          <w:rFonts w:ascii="Times New Roman" w:hAnsi="Times New Roman" w:cs="Times New Roman"/>
          <w:sz w:val="22"/>
          <w:szCs w:val="22"/>
        </w:rPr>
        <w:t>In the final week of writing, students will complete a timed creative writing task, either a short narrative or descriptive response to a new visual or situational prompt. This will be marked with personalised feedback and targets for their writing goals.</w:t>
      </w:r>
    </w:p>
    <w:p w14:paraId="4663B3FC" w14:textId="7B2881F8" w:rsidR="006E6174" w:rsidRDefault="006E6174"/>
    <w:sectPr w:rsidR="006E6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8A"/>
    <w:rsid w:val="0046418A"/>
    <w:rsid w:val="006E6174"/>
    <w:rsid w:val="00760DF2"/>
    <w:rsid w:val="009C4C89"/>
    <w:rsid w:val="009E5821"/>
    <w:rsid w:val="00A9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C1F8"/>
  <w15:chartTrackingRefBased/>
  <w15:docId w15:val="{7D1257FC-4EE9-4949-86E3-9C3FA169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A"/>
  </w:style>
  <w:style w:type="paragraph" w:styleId="Heading1">
    <w:name w:val="heading 1"/>
    <w:basedOn w:val="Normal"/>
    <w:next w:val="Normal"/>
    <w:link w:val="Heading1Char"/>
    <w:uiPriority w:val="9"/>
    <w:qFormat/>
    <w:rsid w:val="00464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18A"/>
    <w:rPr>
      <w:rFonts w:eastAsiaTheme="majorEastAsia" w:cstheme="majorBidi"/>
      <w:color w:val="272727" w:themeColor="text1" w:themeTint="D8"/>
    </w:rPr>
  </w:style>
  <w:style w:type="paragraph" w:styleId="Title">
    <w:name w:val="Title"/>
    <w:basedOn w:val="Normal"/>
    <w:next w:val="Normal"/>
    <w:link w:val="TitleChar"/>
    <w:uiPriority w:val="10"/>
    <w:qFormat/>
    <w:rsid w:val="00464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18A"/>
    <w:pPr>
      <w:spacing w:before="160"/>
      <w:jc w:val="center"/>
    </w:pPr>
    <w:rPr>
      <w:i/>
      <w:iCs/>
      <w:color w:val="404040" w:themeColor="text1" w:themeTint="BF"/>
    </w:rPr>
  </w:style>
  <w:style w:type="character" w:customStyle="1" w:styleId="QuoteChar">
    <w:name w:val="Quote Char"/>
    <w:basedOn w:val="DefaultParagraphFont"/>
    <w:link w:val="Quote"/>
    <w:uiPriority w:val="29"/>
    <w:rsid w:val="0046418A"/>
    <w:rPr>
      <w:i/>
      <w:iCs/>
      <w:color w:val="404040" w:themeColor="text1" w:themeTint="BF"/>
    </w:rPr>
  </w:style>
  <w:style w:type="paragraph" w:styleId="ListParagraph">
    <w:name w:val="List Paragraph"/>
    <w:basedOn w:val="Normal"/>
    <w:uiPriority w:val="34"/>
    <w:qFormat/>
    <w:rsid w:val="0046418A"/>
    <w:pPr>
      <w:ind w:left="720"/>
      <w:contextualSpacing/>
    </w:pPr>
  </w:style>
  <w:style w:type="character" w:styleId="IntenseEmphasis">
    <w:name w:val="Intense Emphasis"/>
    <w:basedOn w:val="DefaultParagraphFont"/>
    <w:uiPriority w:val="21"/>
    <w:qFormat/>
    <w:rsid w:val="0046418A"/>
    <w:rPr>
      <w:i/>
      <w:iCs/>
      <w:color w:val="0F4761" w:themeColor="accent1" w:themeShade="BF"/>
    </w:rPr>
  </w:style>
  <w:style w:type="paragraph" w:styleId="IntenseQuote">
    <w:name w:val="Intense Quote"/>
    <w:basedOn w:val="Normal"/>
    <w:next w:val="Normal"/>
    <w:link w:val="IntenseQuoteChar"/>
    <w:uiPriority w:val="30"/>
    <w:qFormat/>
    <w:rsid w:val="00464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18A"/>
    <w:rPr>
      <w:i/>
      <w:iCs/>
      <w:color w:val="0F4761" w:themeColor="accent1" w:themeShade="BF"/>
    </w:rPr>
  </w:style>
  <w:style w:type="character" w:styleId="IntenseReference">
    <w:name w:val="Intense Reference"/>
    <w:basedOn w:val="DefaultParagraphFont"/>
    <w:uiPriority w:val="32"/>
    <w:qFormat/>
    <w:rsid w:val="0046418A"/>
    <w:rPr>
      <w:b/>
      <w:bCs/>
      <w:smallCaps/>
      <w:color w:val="0F4761" w:themeColor="accent1" w:themeShade="BF"/>
      <w:spacing w:val="5"/>
    </w:rPr>
  </w:style>
  <w:style w:type="paragraph" w:styleId="NoSpacing">
    <w:name w:val="No Spacing"/>
    <w:uiPriority w:val="1"/>
    <w:qFormat/>
    <w:rsid w:val="0046418A"/>
    <w:pPr>
      <w:spacing w:after="0" w:line="240" w:lineRule="auto"/>
    </w:pPr>
    <w:rPr>
      <w:kern w:val="0"/>
      <w:sz w:val="22"/>
      <w:szCs w:val="22"/>
      <w14:ligatures w14:val="none"/>
    </w:rPr>
  </w:style>
  <w:style w:type="character" w:styleId="SubtleReference">
    <w:name w:val="Subtle Reference"/>
    <w:basedOn w:val="DefaultParagraphFont"/>
    <w:uiPriority w:val="31"/>
    <w:qFormat/>
    <w:rsid w:val="0046418A"/>
    <w:rPr>
      <w:smallCaps/>
      <w:color w:val="5A5A5A" w:themeColor="text1" w:themeTint="A5"/>
    </w:rPr>
  </w:style>
  <w:style w:type="paragraph" w:customStyle="1" w:styleId="FirstParagraph">
    <w:name w:val="First Paragraph"/>
    <w:basedOn w:val="BodyText"/>
    <w:next w:val="BodyText"/>
    <w:qFormat/>
    <w:rsid w:val="0046418A"/>
    <w:pPr>
      <w:spacing w:before="180" w:after="180" w:line="240" w:lineRule="auto"/>
    </w:pPr>
    <w:rPr>
      <w:kern w:val="0"/>
      <w:lang w:val="en-US"/>
      <w14:ligatures w14:val="none"/>
    </w:rPr>
  </w:style>
  <w:style w:type="paragraph" w:styleId="BodyText">
    <w:name w:val="Body Text"/>
    <w:basedOn w:val="Normal"/>
    <w:link w:val="BodyTextChar"/>
    <w:uiPriority w:val="99"/>
    <w:semiHidden/>
    <w:unhideWhenUsed/>
    <w:rsid w:val="0046418A"/>
    <w:pPr>
      <w:spacing w:after="120"/>
    </w:pPr>
  </w:style>
  <w:style w:type="character" w:customStyle="1" w:styleId="BodyTextChar">
    <w:name w:val="Body Text Char"/>
    <w:basedOn w:val="DefaultParagraphFont"/>
    <w:link w:val="BodyText"/>
    <w:uiPriority w:val="99"/>
    <w:semiHidden/>
    <w:rsid w:val="0046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Jones</dc:creator>
  <cp:keywords/>
  <dc:description/>
  <cp:lastModifiedBy>B Jones</cp:lastModifiedBy>
  <cp:revision>5</cp:revision>
  <dcterms:created xsi:type="dcterms:W3CDTF">2026-01-26T11:11:00Z</dcterms:created>
  <dcterms:modified xsi:type="dcterms:W3CDTF">2026-01-26T11:20:00Z</dcterms:modified>
</cp:coreProperties>
</file>