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7325" w14:textId="77777777" w:rsidR="007F4C30" w:rsidRPr="00D567FD" w:rsidRDefault="007F4C30" w:rsidP="007F4C30">
      <w:pPr>
        <w:pStyle w:val="NoSpacing"/>
        <w:jc w:val="right"/>
        <w:rPr>
          <w:rStyle w:val="SubtleReference"/>
          <w:sz w:val="36"/>
          <w:szCs w:val="36"/>
        </w:rPr>
      </w:pPr>
      <w:r>
        <w:rPr>
          <w:rStyle w:val="SubtleReference"/>
          <w:sz w:val="36"/>
          <w:szCs w:val="36"/>
        </w:rPr>
        <w:t xml:space="preserve">11+ </w:t>
      </w:r>
      <w:r w:rsidRPr="00D567FD">
        <w:rPr>
          <w:rStyle w:val="SubtleReference"/>
          <w:sz w:val="36"/>
          <w:szCs w:val="36"/>
        </w:rPr>
        <w:t xml:space="preserve">Writing </w:t>
      </w:r>
    </w:p>
    <w:p w14:paraId="602B3E00" w14:textId="77777777" w:rsidR="007F4C30" w:rsidRPr="00FD6C18" w:rsidRDefault="007F4C30" w:rsidP="007F4C30">
      <w:pPr>
        <w:pStyle w:val="NoSpacing"/>
        <w:jc w:val="right"/>
        <w:rPr>
          <w:smallCaps/>
          <w:sz w:val="28"/>
          <w:szCs w:val="28"/>
        </w:rPr>
      </w:pPr>
      <w:r>
        <w:rPr>
          <w:rStyle w:val="SubtleReference"/>
          <w:sz w:val="28"/>
          <w:szCs w:val="28"/>
        </w:rPr>
        <w:t>Autumn 2022</w:t>
      </w:r>
    </w:p>
    <w:p w14:paraId="75F66947" w14:textId="77777777" w:rsidR="007F4C30" w:rsidRDefault="007F4C30" w:rsidP="007F4C30">
      <w:pPr>
        <w:rPr>
          <w:rFonts w:ascii="Times New Roman" w:hAnsi="Times New Roman" w:cs="Times New Roman"/>
          <w:sz w:val="24"/>
          <w:szCs w:val="24"/>
          <w:u w:val="single"/>
        </w:rPr>
      </w:pPr>
    </w:p>
    <w:p w14:paraId="0931BC7C" w14:textId="77777777" w:rsidR="007F4C30" w:rsidRDefault="007F4C30" w:rsidP="007F4C30">
      <w:pPr>
        <w:rPr>
          <w:rFonts w:ascii="Times New Roman" w:hAnsi="Times New Roman" w:cs="Times New Roman"/>
          <w:sz w:val="24"/>
          <w:szCs w:val="24"/>
        </w:rPr>
      </w:pPr>
      <w:r>
        <w:rPr>
          <w:rFonts w:ascii="Times New Roman" w:hAnsi="Times New Roman" w:cs="Times New Roman"/>
          <w:sz w:val="24"/>
          <w:szCs w:val="24"/>
        </w:rPr>
        <w:t xml:space="preserve">In each lesson we will study a particular examiner’s writing tip for the 11+ exam, using examples from two mock exam questions per week to help us think about the format and structure of these questions. For each different type of writing, we will consider the key conventions of each, looking at what is important to remember and how to score the top marks, whilst also focusing on general writing skills and expanding the students’ comfort zone, enabling them to play around with language in a creative and innovative way. By the end of these ten weeks, they will have studied many of the most common and crucial writing styles for the exam and will have also taken a mock exam, designed to help them find their own unique, original voice in their writing. </w:t>
      </w:r>
    </w:p>
    <w:p w14:paraId="5418A5E8" w14:textId="77777777" w:rsidR="007F4C30" w:rsidRPr="00150218" w:rsidRDefault="007F4C30" w:rsidP="007F4C30">
      <w:pPr>
        <w:rPr>
          <w:rFonts w:ascii="Times New Roman" w:hAnsi="Times New Roman" w:cs="Times New Roman"/>
          <w:sz w:val="24"/>
          <w:szCs w:val="24"/>
        </w:rPr>
      </w:pPr>
    </w:p>
    <w:p w14:paraId="50A18C59" w14:textId="77777777" w:rsidR="007F4C30" w:rsidRPr="00150218" w:rsidRDefault="007F4C30" w:rsidP="007F4C30">
      <w:pPr>
        <w:rPr>
          <w:rFonts w:ascii="Times New Roman" w:hAnsi="Times New Roman" w:cs="Times New Roman"/>
          <w:b/>
          <w:bCs/>
        </w:rPr>
      </w:pPr>
      <w:r>
        <w:rPr>
          <w:rFonts w:ascii="Times New Roman" w:hAnsi="Times New Roman" w:cs="Times New Roman"/>
          <w:i/>
          <w:iCs/>
        </w:rPr>
        <w:t xml:space="preserve">Lesson 1: </w:t>
      </w:r>
      <w:r>
        <w:rPr>
          <w:rFonts w:ascii="Times New Roman" w:hAnsi="Times New Roman" w:cs="Times New Roman"/>
          <w:b/>
          <w:bCs/>
        </w:rPr>
        <w:t>“Focus on one central character”</w:t>
      </w:r>
    </w:p>
    <w:p w14:paraId="60920EB8"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 xml:space="preserve">Paper: </w:t>
      </w:r>
      <w:r w:rsidRPr="0096041C">
        <w:rPr>
          <w:rFonts w:asciiTheme="majorBidi" w:hAnsiTheme="majorBidi" w:cstheme="majorBidi"/>
        </w:rPr>
        <w:t>Magdalen College School</w:t>
      </w:r>
      <w:r>
        <w:rPr>
          <w:rFonts w:asciiTheme="majorBidi" w:hAnsiTheme="majorBidi" w:cstheme="majorBidi"/>
        </w:rPr>
        <w:t xml:space="preserve"> (2012)</w:t>
      </w:r>
    </w:p>
    <w:p w14:paraId="5E4B8142"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 xml:space="preserve">Skills learnt: Characterisation, dialogue, </w:t>
      </w:r>
      <w:proofErr w:type="gramStart"/>
      <w:r>
        <w:rPr>
          <w:rFonts w:ascii="Times New Roman" w:hAnsi="Times New Roman" w:cs="Times New Roman"/>
          <w:sz w:val="23"/>
          <w:szCs w:val="23"/>
        </w:rPr>
        <w:t>description</w:t>
      </w:r>
      <w:proofErr w:type="gramEnd"/>
      <w:r>
        <w:rPr>
          <w:rFonts w:ascii="Times New Roman" w:hAnsi="Times New Roman" w:cs="Times New Roman"/>
          <w:sz w:val="23"/>
          <w:szCs w:val="23"/>
        </w:rPr>
        <w:t xml:space="preserve"> </w:t>
      </w:r>
    </w:p>
    <w:p w14:paraId="11AAA7B5" w14:textId="77777777" w:rsidR="007F4C30" w:rsidRPr="00834431" w:rsidRDefault="007F4C30" w:rsidP="007F4C30">
      <w:pPr>
        <w:rPr>
          <w:rFonts w:ascii="Times New Roman" w:hAnsi="Times New Roman" w:cs="Times New Roman"/>
        </w:rPr>
      </w:pPr>
    </w:p>
    <w:p w14:paraId="5AF07F5A" w14:textId="77777777" w:rsidR="007F4C30" w:rsidRDefault="007F4C30" w:rsidP="007F4C30">
      <w:pPr>
        <w:rPr>
          <w:rFonts w:ascii="Times New Roman" w:hAnsi="Times New Roman" w:cs="Times New Roman"/>
          <w:b/>
          <w:bCs/>
        </w:rPr>
      </w:pPr>
      <w:r>
        <w:rPr>
          <w:rFonts w:ascii="Times New Roman" w:hAnsi="Times New Roman" w:cs="Times New Roman"/>
          <w:i/>
          <w:iCs/>
        </w:rPr>
        <w:t xml:space="preserve">Lesson 2: </w:t>
      </w:r>
      <w:r>
        <w:rPr>
          <w:rFonts w:ascii="Times New Roman" w:hAnsi="Times New Roman" w:cs="Times New Roman"/>
          <w:b/>
          <w:bCs/>
        </w:rPr>
        <w:t xml:space="preserve">“Base your story around one main plot </w:t>
      </w:r>
      <w:proofErr w:type="gramStart"/>
      <w:r>
        <w:rPr>
          <w:rFonts w:ascii="Times New Roman" w:hAnsi="Times New Roman" w:cs="Times New Roman"/>
          <w:b/>
          <w:bCs/>
        </w:rPr>
        <w:t>event”</w:t>
      </w:r>
      <w:proofErr w:type="gramEnd"/>
      <w:r>
        <w:rPr>
          <w:rFonts w:ascii="Times New Roman" w:hAnsi="Times New Roman" w:cs="Times New Roman"/>
          <w:b/>
          <w:bCs/>
        </w:rPr>
        <w:t xml:space="preserve">  </w:t>
      </w:r>
    </w:p>
    <w:p w14:paraId="57528D2A"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 xml:space="preserve">Paper: Hampton Court House (Sample) </w:t>
      </w:r>
    </w:p>
    <w:p w14:paraId="14FE6C90"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 xml:space="preserve">Skills learnt: Pacing, conflict, finding the unexpected </w:t>
      </w:r>
    </w:p>
    <w:p w14:paraId="7F977DCA" w14:textId="77777777" w:rsidR="007F4C30" w:rsidRPr="00F918D0" w:rsidRDefault="007F4C30" w:rsidP="007F4C30">
      <w:pPr>
        <w:rPr>
          <w:rFonts w:ascii="Times New Roman" w:hAnsi="Times New Roman" w:cs="Times New Roman"/>
          <w:sz w:val="23"/>
          <w:szCs w:val="23"/>
        </w:rPr>
      </w:pPr>
      <w:r>
        <w:rPr>
          <w:rFonts w:ascii="Times New Roman" w:hAnsi="Times New Roman" w:cs="Times New Roman"/>
          <w:sz w:val="23"/>
          <w:szCs w:val="23"/>
        </w:rPr>
        <w:tab/>
      </w:r>
    </w:p>
    <w:p w14:paraId="71C1B866" w14:textId="77777777" w:rsidR="007F4C30" w:rsidRDefault="007F4C30" w:rsidP="007F4C30">
      <w:pPr>
        <w:rPr>
          <w:rFonts w:ascii="Times New Roman" w:hAnsi="Times New Roman" w:cs="Times New Roman"/>
          <w:b/>
          <w:bCs/>
          <w:sz w:val="23"/>
          <w:szCs w:val="23"/>
        </w:rPr>
      </w:pPr>
      <w:r>
        <w:rPr>
          <w:rFonts w:ascii="Times New Roman" w:hAnsi="Times New Roman" w:cs="Times New Roman"/>
          <w:i/>
          <w:iCs/>
          <w:sz w:val="23"/>
          <w:szCs w:val="23"/>
        </w:rPr>
        <w:t xml:space="preserve">Lesson 3: </w:t>
      </w:r>
      <w:r>
        <w:rPr>
          <w:rFonts w:ascii="Times New Roman" w:hAnsi="Times New Roman" w:cs="Times New Roman"/>
          <w:b/>
          <w:bCs/>
          <w:sz w:val="23"/>
          <w:szCs w:val="23"/>
        </w:rPr>
        <w:t xml:space="preserve">“Use sophisticated </w:t>
      </w:r>
      <w:proofErr w:type="gramStart"/>
      <w:r>
        <w:rPr>
          <w:rFonts w:ascii="Times New Roman" w:hAnsi="Times New Roman" w:cs="Times New Roman"/>
          <w:b/>
          <w:bCs/>
          <w:sz w:val="23"/>
          <w:szCs w:val="23"/>
        </w:rPr>
        <w:t>structure”</w:t>
      </w:r>
      <w:proofErr w:type="gramEnd"/>
      <w:r>
        <w:rPr>
          <w:rFonts w:ascii="Times New Roman" w:hAnsi="Times New Roman" w:cs="Times New Roman"/>
          <w:b/>
          <w:bCs/>
          <w:sz w:val="23"/>
          <w:szCs w:val="23"/>
        </w:rPr>
        <w:t xml:space="preserve"> </w:t>
      </w:r>
    </w:p>
    <w:p w14:paraId="2FCC1139"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Paper: Emanuel School (Sample)</w:t>
      </w:r>
    </w:p>
    <w:p w14:paraId="42BD8E66"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 xml:space="preserve">Skills learnt: Advanced </w:t>
      </w:r>
      <w:proofErr w:type="spellStart"/>
      <w:r>
        <w:rPr>
          <w:rFonts w:ascii="Times New Roman" w:hAnsi="Times New Roman" w:cs="Times New Roman"/>
          <w:sz w:val="23"/>
          <w:szCs w:val="23"/>
        </w:rPr>
        <w:t>SPaG</w:t>
      </w:r>
      <w:proofErr w:type="spellEnd"/>
      <w:r>
        <w:rPr>
          <w:rFonts w:ascii="Times New Roman" w:hAnsi="Times New Roman" w:cs="Times New Roman"/>
          <w:sz w:val="23"/>
          <w:szCs w:val="23"/>
        </w:rPr>
        <w:t xml:space="preserve">, focus shifts, </w:t>
      </w:r>
      <w:proofErr w:type="gramStart"/>
      <w:r>
        <w:rPr>
          <w:rFonts w:ascii="Times New Roman" w:hAnsi="Times New Roman" w:cs="Times New Roman"/>
          <w:sz w:val="23"/>
          <w:szCs w:val="23"/>
        </w:rPr>
        <w:t>juxtaposition</w:t>
      </w:r>
      <w:proofErr w:type="gramEnd"/>
      <w:r>
        <w:rPr>
          <w:rFonts w:ascii="Times New Roman" w:hAnsi="Times New Roman" w:cs="Times New Roman"/>
          <w:sz w:val="23"/>
          <w:szCs w:val="23"/>
        </w:rPr>
        <w:t xml:space="preserve"> </w:t>
      </w:r>
    </w:p>
    <w:p w14:paraId="7D0CBEF6" w14:textId="77777777" w:rsidR="007F4C30" w:rsidRDefault="007F4C30" w:rsidP="007F4C30">
      <w:pPr>
        <w:rPr>
          <w:rFonts w:ascii="Times New Roman" w:hAnsi="Times New Roman" w:cs="Times New Roman"/>
          <w:sz w:val="23"/>
          <w:szCs w:val="23"/>
        </w:rPr>
      </w:pPr>
    </w:p>
    <w:p w14:paraId="6D06D063" w14:textId="77777777" w:rsidR="007F4C30" w:rsidRDefault="007F4C30" w:rsidP="007F4C30">
      <w:pPr>
        <w:rPr>
          <w:rFonts w:ascii="Times New Roman" w:hAnsi="Times New Roman" w:cs="Times New Roman"/>
          <w:b/>
          <w:bCs/>
          <w:sz w:val="23"/>
          <w:szCs w:val="23"/>
        </w:rPr>
      </w:pPr>
      <w:r>
        <w:rPr>
          <w:rFonts w:ascii="Times New Roman" w:hAnsi="Times New Roman" w:cs="Times New Roman"/>
          <w:i/>
          <w:iCs/>
          <w:sz w:val="23"/>
          <w:szCs w:val="23"/>
        </w:rPr>
        <w:t xml:space="preserve">Lesson 4: </w:t>
      </w:r>
      <w:r>
        <w:rPr>
          <w:rFonts w:ascii="Times New Roman" w:hAnsi="Times New Roman" w:cs="Times New Roman"/>
          <w:b/>
          <w:bCs/>
          <w:sz w:val="23"/>
          <w:szCs w:val="23"/>
        </w:rPr>
        <w:t xml:space="preserve">“Be careful with your figurative </w:t>
      </w:r>
      <w:proofErr w:type="gramStart"/>
      <w:r>
        <w:rPr>
          <w:rFonts w:ascii="Times New Roman" w:hAnsi="Times New Roman" w:cs="Times New Roman"/>
          <w:b/>
          <w:bCs/>
          <w:sz w:val="23"/>
          <w:szCs w:val="23"/>
        </w:rPr>
        <w:t>language”</w:t>
      </w:r>
      <w:proofErr w:type="gramEnd"/>
      <w:r>
        <w:rPr>
          <w:rFonts w:ascii="Times New Roman" w:hAnsi="Times New Roman" w:cs="Times New Roman"/>
          <w:b/>
          <w:bCs/>
          <w:sz w:val="23"/>
          <w:szCs w:val="23"/>
        </w:rPr>
        <w:t xml:space="preserve"> </w:t>
      </w:r>
    </w:p>
    <w:p w14:paraId="39754AE5"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Paper: Highgate 2020 (Sample 1)</w:t>
      </w:r>
    </w:p>
    <w:p w14:paraId="63C70071"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 xml:space="preserve">Skills learnt: Extended metaphor, symbolism, use of </w:t>
      </w:r>
      <w:proofErr w:type="gramStart"/>
      <w:r>
        <w:rPr>
          <w:rFonts w:ascii="Times New Roman" w:hAnsi="Times New Roman" w:cs="Times New Roman"/>
          <w:sz w:val="23"/>
          <w:szCs w:val="23"/>
        </w:rPr>
        <w:t>themes</w:t>
      </w:r>
      <w:proofErr w:type="gramEnd"/>
    </w:p>
    <w:p w14:paraId="6468D34E" w14:textId="77777777" w:rsidR="007F4C30" w:rsidRPr="009D2C02" w:rsidRDefault="007F4C30" w:rsidP="007F4C30">
      <w:pPr>
        <w:rPr>
          <w:rFonts w:ascii="Times New Roman" w:hAnsi="Times New Roman" w:cs="Times New Roman"/>
          <w:sz w:val="23"/>
          <w:szCs w:val="23"/>
        </w:rPr>
      </w:pPr>
      <w:r>
        <w:rPr>
          <w:rFonts w:ascii="Times New Roman" w:hAnsi="Times New Roman" w:cs="Times New Roman"/>
          <w:sz w:val="23"/>
          <w:szCs w:val="23"/>
        </w:rPr>
        <w:tab/>
      </w:r>
    </w:p>
    <w:p w14:paraId="247F3287" w14:textId="77777777" w:rsidR="007F4C30" w:rsidRPr="00B6493B" w:rsidRDefault="007F4C30" w:rsidP="007F4C30">
      <w:pPr>
        <w:rPr>
          <w:rFonts w:ascii="Times New Roman" w:hAnsi="Times New Roman" w:cs="Times New Roman"/>
          <w:sz w:val="23"/>
          <w:szCs w:val="23"/>
        </w:rPr>
      </w:pPr>
      <w:r>
        <w:rPr>
          <w:rFonts w:ascii="Times New Roman" w:hAnsi="Times New Roman" w:cs="Times New Roman"/>
          <w:i/>
          <w:iCs/>
          <w:sz w:val="23"/>
          <w:szCs w:val="23"/>
        </w:rPr>
        <w:t xml:space="preserve">Lesson 5: </w:t>
      </w:r>
      <w:r>
        <w:rPr>
          <w:rFonts w:ascii="Times New Roman" w:hAnsi="Times New Roman" w:cs="Times New Roman"/>
          <w:b/>
          <w:bCs/>
          <w:sz w:val="23"/>
          <w:szCs w:val="23"/>
        </w:rPr>
        <w:t>“Think outside the box”</w:t>
      </w:r>
    </w:p>
    <w:p w14:paraId="3EC21AB1"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 xml:space="preserve">Paper: Caterham 13+ (2019) </w:t>
      </w:r>
    </w:p>
    <w:p w14:paraId="3786D43D" w14:textId="77777777" w:rsidR="007F4C30" w:rsidRPr="00B40164" w:rsidRDefault="007F4C30" w:rsidP="007F4C30">
      <w:pPr>
        <w:rPr>
          <w:rFonts w:ascii="Times New Roman" w:hAnsi="Times New Roman" w:cs="Times New Roman"/>
          <w:sz w:val="23"/>
          <w:szCs w:val="23"/>
        </w:rPr>
      </w:pPr>
      <w:r>
        <w:rPr>
          <w:rFonts w:ascii="Times New Roman" w:hAnsi="Times New Roman" w:cs="Times New Roman"/>
          <w:sz w:val="23"/>
          <w:szCs w:val="23"/>
        </w:rPr>
        <w:t xml:space="preserve">Skills learnt: Twisting narratives, unusual perspectives, language </w:t>
      </w:r>
      <w:proofErr w:type="gramStart"/>
      <w:r>
        <w:rPr>
          <w:rFonts w:ascii="Times New Roman" w:hAnsi="Times New Roman" w:cs="Times New Roman"/>
          <w:sz w:val="23"/>
          <w:szCs w:val="23"/>
        </w:rPr>
        <w:t>building</w:t>
      </w:r>
      <w:proofErr w:type="gramEnd"/>
      <w:r>
        <w:rPr>
          <w:rFonts w:ascii="Times New Roman" w:hAnsi="Times New Roman" w:cs="Times New Roman"/>
          <w:sz w:val="23"/>
          <w:szCs w:val="23"/>
        </w:rPr>
        <w:t xml:space="preserve"> </w:t>
      </w:r>
    </w:p>
    <w:p w14:paraId="4A88FD21" w14:textId="77777777" w:rsidR="007F4C30" w:rsidRDefault="007F4C30" w:rsidP="007F4C30">
      <w:pPr>
        <w:rPr>
          <w:rFonts w:ascii="Times New Roman" w:hAnsi="Times New Roman" w:cs="Times New Roman"/>
        </w:rPr>
      </w:pPr>
    </w:p>
    <w:p w14:paraId="0463B415" w14:textId="77777777" w:rsidR="007F4C30" w:rsidRDefault="007F4C30" w:rsidP="007F4C30">
      <w:pPr>
        <w:rPr>
          <w:rFonts w:ascii="Times New Roman" w:hAnsi="Times New Roman" w:cs="Times New Roman"/>
          <w:b/>
          <w:bCs/>
          <w:sz w:val="23"/>
          <w:szCs w:val="23"/>
        </w:rPr>
      </w:pPr>
      <w:r>
        <w:rPr>
          <w:rFonts w:ascii="Times New Roman" w:hAnsi="Times New Roman" w:cs="Times New Roman"/>
          <w:i/>
          <w:iCs/>
          <w:sz w:val="23"/>
          <w:szCs w:val="23"/>
        </w:rPr>
        <w:t xml:space="preserve">Lesson 6: </w:t>
      </w:r>
      <w:r>
        <w:rPr>
          <w:rFonts w:ascii="Times New Roman" w:hAnsi="Times New Roman" w:cs="Times New Roman"/>
          <w:b/>
          <w:bCs/>
          <w:sz w:val="23"/>
          <w:szCs w:val="23"/>
        </w:rPr>
        <w:t xml:space="preserve">“Write with an economy of </w:t>
      </w:r>
      <w:proofErr w:type="gramStart"/>
      <w:r>
        <w:rPr>
          <w:rFonts w:ascii="Times New Roman" w:hAnsi="Times New Roman" w:cs="Times New Roman"/>
          <w:b/>
          <w:bCs/>
          <w:sz w:val="23"/>
          <w:szCs w:val="23"/>
        </w:rPr>
        <w:t>language”</w:t>
      </w:r>
      <w:proofErr w:type="gramEnd"/>
      <w:r>
        <w:rPr>
          <w:rFonts w:ascii="Times New Roman" w:hAnsi="Times New Roman" w:cs="Times New Roman"/>
          <w:b/>
          <w:bCs/>
          <w:sz w:val="23"/>
          <w:szCs w:val="23"/>
        </w:rPr>
        <w:t xml:space="preserve"> </w:t>
      </w:r>
    </w:p>
    <w:p w14:paraId="00003BFC"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lastRenderedPageBreak/>
        <w:t>Paper: Winchester College (2018)</w:t>
      </w:r>
    </w:p>
    <w:p w14:paraId="2409E86C" w14:textId="77777777" w:rsidR="007F4C30" w:rsidRPr="003F61F9" w:rsidRDefault="007F4C30" w:rsidP="007F4C30">
      <w:pPr>
        <w:rPr>
          <w:rFonts w:ascii="Times New Roman" w:hAnsi="Times New Roman" w:cs="Times New Roman"/>
          <w:sz w:val="23"/>
          <w:szCs w:val="23"/>
        </w:rPr>
      </w:pPr>
      <w:r>
        <w:rPr>
          <w:rFonts w:ascii="Times New Roman" w:hAnsi="Times New Roman" w:cs="Times New Roman"/>
          <w:sz w:val="23"/>
          <w:szCs w:val="23"/>
        </w:rPr>
        <w:t xml:space="preserve">Skills learnt: Short-story writing, world creation, packing language with </w:t>
      </w:r>
      <w:proofErr w:type="gramStart"/>
      <w:r>
        <w:rPr>
          <w:rFonts w:ascii="Times New Roman" w:hAnsi="Times New Roman" w:cs="Times New Roman"/>
          <w:sz w:val="23"/>
          <w:szCs w:val="23"/>
        </w:rPr>
        <w:t>meaning</w:t>
      </w:r>
      <w:proofErr w:type="gramEnd"/>
      <w:r>
        <w:rPr>
          <w:rFonts w:ascii="Times New Roman" w:hAnsi="Times New Roman" w:cs="Times New Roman"/>
          <w:sz w:val="23"/>
          <w:szCs w:val="23"/>
        </w:rPr>
        <w:t xml:space="preserve"> </w:t>
      </w:r>
    </w:p>
    <w:p w14:paraId="2B2641B7" w14:textId="77777777" w:rsidR="007F4C30" w:rsidRDefault="007F4C30" w:rsidP="007F4C30">
      <w:pPr>
        <w:rPr>
          <w:rFonts w:ascii="Times New Roman" w:hAnsi="Times New Roman" w:cs="Times New Roman"/>
          <w:i/>
          <w:iCs/>
          <w:sz w:val="23"/>
          <w:szCs w:val="23"/>
        </w:rPr>
      </w:pPr>
    </w:p>
    <w:p w14:paraId="75B3DFDF" w14:textId="77777777" w:rsidR="007F4C30" w:rsidRPr="001546D6" w:rsidRDefault="007F4C30" w:rsidP="007F4C30">
      <w:pPr>
        <w:rPr>
          <w:rFonts w:ascii="Times New Roman" w:hAnsi="Times New Roman" w:cs="Times New Roman"/>
          <w:b/>
          <w:bCs/>
          <w:color w:val="FF0000"/>
          <w:sz w:val="23"/>
          <w:szCs w:val="23"/>
        </w:rPr>
      </w:pPr>
      <w:r>
        <w:rPr>
          <w:rFonts w:ascii="Times New Roman" w:hAnsi="Times New Roman" w:cs="Times New Roman"/>
          <w:i/>
          <w:iCs/>
          <w:sz w:val="23"/>
          <w:szCs w:val="23"/>
        </w:rPr>
        <w:t>Lesson</w:t>
      </w:r>
      <w:r w:rsidRPr="00A53014">
        <w:rPr>
          <w:rFonts w:ascii="Times New Roman" w:hAnsi="Times New Roman" w:cs="Times New Roman"/>
          <w:i/>
          <w:iCs/>
          <w:sz w:val="23"/>
          <w:szCs w:val="23"/>
        </w:rPr>
        <w:t xml:space="preserve"> </w:t>
      </w:r>
      <w:r>
        <w:rPr>
          <w:rFonts w:ascii="Times New Roman" w:hAnsi="Times New Roman" w:cs="Times New Roman"/>
          <w:i/>
          <w:iCs/>
          <w:sz w:val="23"/>
          <w:szCs w:val="23"/>
        </w:rPr>
        <w:t>7</w:t>
      </w:r>
      <w:r w:rsidRPr="001546D6">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“Have an opinion” </w:t>
      </w:r>
    </w:p>
    <w:p w14:paraId="10A0586A"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Paper: John Lyon School (Sample)</w:t>
      </w:r>
    </w:p>
    <w:p w14:paraId="726C8B49"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 xml:space="preserve">Skills learnt: Tone control, knowing your audience, using </w:t>
      </w:r>
      <w:proofErr w:type="gramStart"/>
      <w:r>
        <w:rPr>
          <w:rFonts w:ascii="Times New Roman" w:hAnsi="Times New Roman" w:cs="Times New Roman"/>
          <w:sz w:val="23"/>
          <w:szCs w:val="23"/>
        </w:rPr>
        <w:t>evidence</w:t>
      </w:r>
      <w:proofErr w:type="gramEnd"/>
      <w:r>
        <w:rPr>
          <w:rFonts w:ascii="Times New Roman" w:hAnsi="Times New Roman" w:cs="Times New Roman"/>
          <w:sz w:val="23"/>
          <w:szCs w:val="23"/>
        </w:rPr>
        <w:t xml:space="preserve"> </w:t>
      </w:r>
    </w:p>
    <w:p w14:paraId="492852E0" w14:textId="77777777" w:rsidR="007F4C30" w:rsidRDefault="007F4C30" w:rsidP="007F4C30">
      <w:pPr>
        <w:rPr>
          <w:rFonts w:ascii="Times New Roman" w:hAnsi="Times New Roman" w:cs="Times New Roman"/>
        </w:rPr>
      </w:pPr>
    </w:p>
    <w:p w14:paraId="2B002FAC" w14:textId="77777777" w:rsidR="007F4C30" w:rsidRDefault="007F4C30" w:rsidP="007F4C30">
      <w:pPr>
        <w:rPr>
          <w:rFonts w:ascii="Times New Roman" w:hAnsi="Times New Roman" w:cs="Times New Roman"/>
          <w:b/>
          <w:bCs/>
          <w:sz w:val="23"/>
          <w:szCs w:val="23"/>
        </w:rPr>
      </w:pPr>
      <w:r>
        <w:rPr>
          <w:rFonts w:ascii="Times New Roman" w:hAnsi="Times New Roman" w:cs="Times New Roman"/>
          <w:i/>
          <w:iCs/>
          <w:sz w:val="23"/>
          <w:szCs w:val="23"/>
        </w:rPr>
        <w:t>Lesson 8</w:t>
      </w:r>
      <w:r w:rsidRPr="001546D6">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“Take inspiration” </w:t>
      </w:r>
    </w:p>
    <w:p w14:paraId="41319A39" w14:textId="77777777" w:rsidR="007F4C30" w:rsidRDefault="007F4C30" w:rsidP="007F4C30">
      <w:pPr>
        <w:rPr>
          <w:rFonts w:ascii="Times New Roman" w:hAnsi="Times New Roman" w:cs="Times New Roman"/>
          <w:sz w:val="23"/>
          <w:szCs w:val="23"/>
        </w:rPr>
      </w:pPr>
      <w:r>
        <w:rPr>
          <w:rFonts w:ascii="Times New Roman" w:hAnsi="Times New Roman" w:cs="Times New Roman"/>
          <w:sz w:val="23"/>
          <w:szCs w:val="23"/>
        </w:rPr>
        <w:t>Paper: St Augustine’s Priory (2016)</w:t>
      </w:r>
    </w:p>
    <w:p w14:paraId="26F65426" w14:textId="77777777" w:rsidR="007F4C30" w:rsidRPr="008619DA" w:rsidRDefault="007F4C30" w:rsidP="007F4C30">
      <w:pPr>
        <w:rPr>
          <w:rFonts w:ascii="Times New Roman" w:hAnsi="Times New Roman" w:cs="Times New Roman"/>
          <w:sz w:val="23"/>
          <w:szCs w:val="23"/>
        </w:rPr>
      </w:pPr>
      <w:r>
        <w:rPr>
          <w:rFonts w:ascii="Times New Roman" w:hAnsi="Times New Roman" w:cs="Times New Roman"/>
          <w:sz w:val="23"/>
          <w:szCs w:val="23"/>
        </w:rPr>
        <w:t xml:space="preserve">Skills learnt: Continuing a story, appreciating writing, analysing writer’s </w:t>
      </w:r>
      <w:proofErr w:type="gramStart"/>
      <w:r>
        <w:rPr>
          <w:rFonts w:ascii="Times New Roman" w:hAnsi="Times New Roman" w:cs="Times New Roman"/>
          <w:sz w:val="23"/>
          <w:szCs w:val="23"/>
        </w:rPr>
        <w:t>choice</w:t>
      </w:r>
      <w:proofErr w:type="gramEnd"/>
    </w:p>
    <w:p w14:paraId="53070EAB" w14:textId="77777777" w:rsidR="007F4C30" w:rsidRPr="008619DA" w:rsidRDefault="007F4C30" w:rsidP="007F4C30">
      <w:pPr>
        <w:rPr>
          <w:rFonts w:ascii="Times New Roman" w:hAnsi="Times New Roman" w:cs="Times New Roman"/>
          <w:sz w:val="23"/>
          <w:szCs w:val="23"/>
        </w:rPr>
      </w:pPr>
    </w:p>
    <w:p w14:paraId="50CAA04B" w14:textId="77777777" w:rsidR="007F4C30" w:rsidRPr="003F61F9" w:rsidRDefault="007F4C30" w:rsidP="007F4C30">
      <w:pPr>
        <w:rPr>
          <w:rFonts w:ascii="Times New Roman" w:hAnsi="Times New Roman" w:cs="Times New Roman"/>
          <w:b/>
          <w:bCs/>
          <w:sz w:val="23"/>
          <w:szCs w:val="23"/>
        </w:rPr>
      </w:pPr>
      <w:r>
        <w:rPr>
          <w:rFonts w:ascii="Times New Roman" w:hAnsi="Times New Roman" w:cs="Times New Roman"/>
          <w:i/>
          <w:iCs/>
          <w:sz w:val="23"/>
          <w:szCs w:val="23"/>
        </w:rPr>
        <w:t xml:space="preserve">Lesson 9: </w:t>
      </w:r>
      <w:r>
        <w:rPr>
          <w:rFonts w:ascii="Times New Roman" w:hAnsi="Times New Roman" w:cs="Times New Roman"/>
          <w:b/>
          <w:bCs/>
          <w:sz w:val="23"/>
          <w:szCs w:val="23"/>
        </w:rPr>
        <w:t xml:space="preserve">“Evaluate your own and others’ </w:t>
      </w:r>
      <w:proofErr w:type="gramStart"/>
      <w:r>
        <w:rPr>
          <w:rFonts w:ascii="Times New Roman" w:hAnsi="Times New Roman" w:cs="Times New Roman"/>
          <w:b/>
          <w:bCs/>
          <w:sz w:val="23"/>
          <w:szCs w:val="23"/>
        </w:rPr>
        <w:t>work”</w:t>
      </w:r>
      <w:proofErr w:type="gramEnd"/>
    </w:p>
    <w:p w14:paraId="087445DA" w14:textId="77777777" w:rsidR="007F4C30" w:rsidRPr="003F61F9" w:rsidRDefault="007F4C30" w:rsidP="007F4C30">
      <w:pPr>
        <w:rPr>
          <w:rFonts w:ascii="Times New Roman" w:hAnsi="Times New Roman" w:cs="Times New Roman"/>
          <w:sz w:val="23"/>
          <w:szCs w:val="23"/>
        </w:rPr>
      </w:pPr>
      <w:r>
        <w:rPr>
          <w:rFonts w:ascii="Times New Roman" w:hAnsi="Times New Roman" w:cs="Times New Roman"/>
          <w:sz w:val="23"/>
          <w:szCs w:val="23"/>
        </w:rPr>
        <w:t>Paper: N/A</w:t>
      </w:r>
    </w:p>
    <w:p w14:paraId="6FA85F2F" w14:textId="77777777" w:rsidR="007F4C30" w:rsidRDefault="007F4C30" w:rsidP="007F4C30">
      <w:pPr>
        <w:rPr>
          <w:rFonts w:ascii="Times New Roman" w:hAnsi="Times New Roman" w:cs="Times New Roman"/>
        </w:rPr>
      </w:pPr>
      <w:r>
        <w:rPr>
          <w:rFonts w:ascii="Times New Roman" w:hAnsi="Times New Roman" w:cs="Times New Roman"/>
        </w:rPr>
        <w:t xml:space="preserve">Skills learnt: Drafting and editing, planning, marking and </w:t>
      </w:r>
      <w:proofErr w:type="gramStart"/>
      <w:r>
        <w:rPr>
          <w:rFonts w:ascii="Times New Roman" w:hAnsi="Times New Roman" w:cs="Times New Roman"/>
        </w:rPr>
        <w:t>evaluating</w:t>
      </w:r>
      <w:proofErr w:type="gramEnd"/>
      <w:r>
        <w:rPr>
          <w:rFonts w:ascii="Times New Roman" w:hAnsi="Times New Roman" w:cs="Times New Roman"/>
        </w:rPr>
        <w:t xml:space="preserve"> </w:t>
      </w:r>
    </w:p>
    <w:p w14:paraId="2958879C" w14:textId="77777777" w:rsidR="007F4C30" w:rsidRDefault="007F4C30" w:rsidP="007F4C30">
      <w:pPr>
        <w:rPr>
          <w:rFonts w:ascii="Times New Roman" w:hAnsi="Times New Roman" w:cs="Times New Roman"/>
        </w:rPr>
      </w:pPr>
    </w:p>
    <w:p w14:paraId="445736FA" w14:textId="77777777" w:rsidR="007F4C30" w:rsidRPr="00B6493B" w:rsidRDefault="007F4C30" w:rsidP="007F4C30">
      <w:pPr>
        <w:rPr>
          <w:rFonts w:ascii="Times New Roman" w:hAnsi="Times New Roman" w:cs="Times New Roman"/>
          <w:sz w:val="23"/>
          <w:szCs w:val="23"/>
        </w:rPr>
      </w:pPr>
      <w:r>
        <w:rPr>
          <w:rFonts w:ascii="Times New Roman" w:hAnsi="Times New Roman" w:cs="Times New Roman"/>
          <w:i/>
          <w:iCs/>
          <w:sz w:val="23"/>
          <w:szCs w:val="23"/>
        </w:rPr>
        <w:t xml:space="preserve">Lesson 10: </w:t>
      </w:r>
      <w:r w:rsidRPr="00B6493B">
        <w:rPr>
          <w:rFonts w:ascii="Times New Roman" w:hAnsi="Times New Roman" w:cs="Times New Roman"/>
          <w:b/>
          <w:bCs/>
          <w:sz w:val="23"/>
          <w:szCs w:val="23"/>
        </w:rPr>
        <w:t>Mock Exam</w:t>
      </w:r>
    </w:p>
    <w:p w14:paraId="60E4DD59" w14:textId="77777777" w:rsidR="007F4C30" w:rsidRPr="0096041C" w:rsidRDefault="007F4C30" w:rsidP="007F4C30">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w:t>
      </w:r>
      <w:r>
        <w:rPr>
          <w:rFonts w:ascii="Times New Roman" w:hAnsi="Times New Roman" w:cs="Times New Roman"/>
          <w:sz w:val="23"/>
          <w:szCs w:val="23"/>
        </w:rPr>
        <w:t xml:space="preserve">11+ </w:t>
      </w:r>
      <w:r w:rsidRPr="00B40164">
        <w:rPr>
          <w:rFonts w:ascii="Times New Roman" w:hAnsi="Times New Roman" w:cs="Times New Roman"/>
          <w:sz w:val="23"/>
          <w:szCs w:val="23"/>
        </w:rPr>
        <w:t xml:space="preserve">writing over the past </w:t>
      </w:r>
      <w:r>
        <w:rPr>
          <w:rFonts w:ascii="Times New Roman" w:hAnsi="Times New Roman" w:cs="Times New Roman"/>
          <w:sz w:val="23"/>
          <w:szCs w:val="23"/>
        </w:rPr>
        <w:t>nine</w:t>
      </w:r>
      <w:r w:rsidRPr="00B40164">
        <w:rPr>
          <w:rFonts w:ascii="Times New Roman" w:hAnsi="Times New Roman" w:cs="Times New Roman"/>
          <w:sz w:val="23"/>
          <w:szCs w:val="23"/>
        </w:rPr>
        <w:t xml:space="preserve"> sessions. They will be asked to complete a </w:t>
      </w:r>
      <w:r>
        <w:rPr>
          <w:rFonts w:ascii="Times New Roman" w:hAnsi="Times New Roman" w:cs="Times New Roman"/>
          <w:sz w:val="23"/>
          <w:szCs w:val="23"/>
        </w:rPr>
        <w:t>thirty-</w:t>
      </w:r>
      <w:r w:rsidRPr="00B40164">
        <w:rPr>
          <w:rFonts w:ascii="Times New Roman" w:hAnsi="Times New Roman" w:cs="Times New Roman"/>
          <w:sz w:val="23"/>
          <w:szCs w:val="23"/>
        </w:rPr>
        <w:t>minute exam under timed conditions, which we will then go through step by step as a class. They will have their exam graded and returned to them after the lesso</w:t>
      </w:r>
      <w:r>
        <w:rPr>
          <w:rFonts w:ascii="Times New Roman" w:hAnsi="Times New Roman" w:cs="Times New Roman"/>
          <w:sz w:val="23"/>
          <w:szCs w:val="23"/>
        </w:rPr>
        <w:t>n</w:t>
      </w:r>
      <w:r w:rsidRPr="00B40164">
        <w:rPr>
          <w:rFonts w:ascii="Times New Roman" w:hAnsi="Times New Roman" w:cs="Times New Roman"/>
          <w:sz w:val="23"/>
          <w:szCs w:val="23"/>
        </w:rPr>
        <w:t xml:space="preserve"> </w:t>
      </w:r>
      <w:r>
        <w:rPr>
          <w:rFonts w:ascii="Times New Roman" w:hAnsi="Times New Roman" w:cs="Times New Roman"/>
          <w:sz w:val="23"/>
          <w:szCs w:val="23"/>
        </w:rPr>
        <w:t>and can use these mocks to track their progress and work out their strengths and areas of improvement in writing.</w:t>
      </w:r>
      <w:r w:rsidRPr="00B40164">
        <w:rPr>
          <w:rFonts w:ascii="Times New Roman" w:hAnsi="Times New Roman" w:cs="Times New Roman"/>
          <w:sz w:val="23"/>
          <w:szCs w:val="23"/>
        </w:rPr>
        <w:t xml:space="preserve"> This lesson is designed to consolidate their knowledge</w:t>
      </w:r>
      <w:r>
        <w:rPr>
          <w:rFonts w:ascii="Times New Roman" w:hAnsi="Times New Roman" w:cs="Times New Roman"/>
          <w:sz w:val="23"/>
          <w:szCs w:val="23"/>
        </w:rPr>
        <w:t xml:space="preserve"> </w:t>
      </w:r>
      <w:r w:rsidRPr="00B40164">
        <w:rPr>
          <w:rFonts w:ascii="Times New Roman" w:hAnsi="Times New Roman" w:cs="Times New Roman"/>
          <w:sz w:val="23"/>
          <w:szCs w:val="23"/>
        </w:rPr>
        <w:t>and to help them get used to the format of writing in exams. They should aim to use as many different advanced writing techniques, high-level vocab examples and interesting structural devices as possible- all of which we will have covered in the preceding weeks.</w:t>
      </w:r>
    </w:p>
    <w:p w14:paraId="470C98F1" w14:textId="77777777" w:rsidR="007F4C30" w:rsidRDefault="007F4C30" w:rsidP="007F4C30"/>
    <w:p w14:paraId="495427D2" w14:textId="77777777" w:rsidR="007F4C30" w:rsidRDefault="007F4C30" w:rsidP="007F4C30"/>
    <w:p w14:paraId="3C888E10" w14:textId="77777777" w:rsidR="007F4C30" w:rsidRDefault="007F4C30"/>
    <w:sectPr w:rsidR="007F4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30"/>
    <w:rsid w:val="007F4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365DE9"/>
  <w15:chartTrackingRefBased/>
  <w15:docId w15:val="{B6A8F52B-F5C2-A043-BBF0-61D83473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30"/>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7F4C30"/>
    <w:rPr>
      <w:smallCaps/>
      <w:color w:val="5A5A5A" w:themeColor="text1" w:themeTint="A5"/>
    </w:rPr>
  </w:style>
  <w:style w:type="paragraph" w:styleId="NoSpacing">
    <w:name w:val="No Spacing"/>
    <w:uiPriority w:val="1"/>
    <w:qFormat/>
    <w:rsid w:val="007F4C3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jones</dc:creator>
  <cp:keywords/>
  <dc:description/>
  <cp:lastModifiedBy>philip jones</cp:lastModifiedBy>
  <cp:revision>1</cp:revision>
  <dcterms:created xsi:type="dcterms:W3CDTF">2024-09-19T11:15:00Z</dcterms:created>
  <dcterms:modified xsi:type="dcterms:W3CDTF">2024-09-19T11:15:00Z</dcterms:modified>
</cp:coreProperties>
</file>