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D11A" w14:textId="77777777" w:rsidR="009D2016" w:rsidRPr="00D567FD" w:rsidRDefault="009D2016" w:rsidP="009D2016">
      <w:pPr>
        <w:pStyle w:val="NoSpacing"/>
        <w:jc w:val="right"/>
        <w:rPr>
          <w:rStyle w:val="SubtleReference"/>
          <w:sz w:val="36"/>
          <w:szCs w:val="36"/>
        </w:rPr>
      </w:pPr>
      <w:r>
        <w:rPr>
          <w:rStyle w:val="SubtleReference"/>
          <w:sz w:val="36"/>
          <w:szCs w:val="36"/>
        </w:rPr>
        <w:t xml:space="preserve">11+ </w:t>
      </w:r>
      <w:r w:rsidRPr="00D567FD">
        <w:rPr>
          <w:rStyle w:val="SubtleReference"/>
          <w:sz w:val="36"/>
          <w:szCs w:val="36"/>
        </w:rPr>
        <w:t xml:space="preserve">Writing </w:t>
      </w:r>
    </w:p>
    <w:p w14:paraId="212CABB0" w14:textId="7FD3364C" w:rsidR="009D2016" w:rsidRPr="00FD6C18" w:rsidRDefault="009D2016" w:rsidP="009D2016">
      <w:pPr>
        <w:pStyle w:val="NoSpacing"/>
        <w:jc w:val="right"/>
        <w:rPr>
          <w:smallCaps/>
          <w:sz w:val="28"/>
          <w:szCs w:val="28"/>
        </w:rPr>
      </w:pPr>
      <w:r>
        <w:rPr>
          <w:rStyle w:val="SubtleReference"/>
          <w:sz w:val="28"/>
          <w:szCs w:val="28"/>
        </w:rPr>
        <w:t>Winter</w:t>
      </w:r>
      <w:r>
        <w:rPr>
          <w:rStyle w:val="SubtleReference"/>
          <w:sz w:val="28"/>
          <w:szCs w:val="28"/>
        </w:rPr>
        <w:t xml:space="preserve"> 2021</w:t>
      </w:r>
    </w:p>
    <w:p w14:paraId="49C33F3A" w14:textId="77777777" w:rsidR="009D2016" w:rsidRDefault="009D2016" w:rsidP="009D2016">
      <w:pPr>
        <w:rPr>
          <w:rFonts w:ascii="Times New Roman" w:hAnsi="Times New Roman" w:cs="Times New Roman"/>
          <w:sz w:val="24"/>
          <w:szCs w:val="24"/>
          <w:u w:val="single"/>
        </w:rPr>
      </w:pPr>
    </w:p>
    <w:p w14:paraId="625D6810" w14:textId="10D0A89A" w:rsidR="009D2016" w:rsidRDefault="009D2016" w:rsidP="009D2016">
      <w:pPr>
        <w:rPr>
          <w:rFonts w:ascii="Times New Roman" w:hAnsi="Times New Roman" w:cs="Times New Roman"/>
          <w:sz w:val="24"/>
          <w:szCs w:val="24"/>
        </w:rPr>
      </w:pPr>
      <w:r>
        <w:rPr>
          <w:rFonts w:ascii="Times New Roman" w:hAnsi="Times New Roman" w:cs="Times New Roman"/>
          <w:sz w:val="24"/>
          <w:szCs w:val="24"/>
        </w:rPr>
        <w:t xml:space="preserve">In each lesson we will study a particular </w:t>
      </w:r>
      <w:r w:rsidR="00375CB5">
        <w:rPr>
          <w:rFonts w:ascii="Times New Roman" w:hAnsi="Times New Roman" w:cs="Times New Roman"/>
          <w:sz w:val="24"/>
          <w:szCs w:val="24"/>
        </w:rPr>
        <w:t>skill set</w:t>
      </w:r>
      <w:r>
        <w:rPr>
          <w:rFonts w:ascii="Times New Roman" w:hAnsi="Times New Roman" w:cs="Times New Roman"/>
          <w:sz w:val="24"/>
          <w:szCs w:val="24"/>
        </w:rPr>
        <w:t xml:space="preserve"> for the 11+ exam, using examples from two mock exam questions per week to help us think about the format and structure of these questions. For each different type of writing,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ten weeks, they will have studied many of the most common and crucial writing styles for the exam and will have also taken a mock exam, designed to help them find their own unique, original voice in their writing. </w:t>
      </w:r>
    </w:p>
    <w:p w14:paraId="346E1F68" w14:textId="77777777" w:rsidR="009D2016" w:rsidRPr="00150218" w:rsidRDefault="009D2016" w:rsidP="009D2016">
      <w:pPr>
        <w:rPr>
          <w:rFonts w:ascii="Times New Roman" w:hAnsi="Times New Roman" w:cs="Times New Roman"/>
          <w:sz w:val="24"/>
          <w:szCs w:val="24"/>
        </w:rPr>
      </w:pPr>
    </w:p>
    <w:p w14:paraId="41A8F956" w14:textId="7BCADD44" w:rsidR="009D2016" w:rsidRPr="009D2016" w:rsidRDefault="009D2016" w:rsidP="009D2016">
      <w:pPr>
        <w:rPr>
          <w:rFonts w:ascii="Times New Roman" w:hAnsi="Times New Roman" w:cs="Times New Roman"/>
          <w:b/>
          <w:bCs/>
        </w:rPr>
      </w:pPr>
      <w:r>
        <w:rPr>
          <w:rFonts w:ascii="Times New Roman" w:hAnsi="Times New Roman" w:cs="Times New Roman"/>
          <w:i/>
          <w:iCs/>
        </w:rPr>
        <w:t xml:space="preserve">Lesson 1: </w:t>
      </w:r>
      <w:r w:rsidR="00375CB5">
        <w:rPr>
          <w:rFonts w:ascii="Times New Roman" w:hAnsi="Times New Roman" w:cs="Times New Roman"/>
          <w:b/>
          <w:bCs/>
        </w:rPr>
        <w:t xml:space="preserve">Crafting a Plot </w:t>
      </w:r>
    </w:p>
    <w:p w14:paraId="0A722A4B" w14:textId="2AB8758D" w:rsidR="009D2016" w:rsidRDefault="009D2016" w:rsidP="009D2016">
      <w:pPr>
        <w:rPr>
          <w:rFonts w:ascii="Times New Roman" w:hAnsi="Times New Roman" w:cs="Times New Roman"/>
          <w:sz w:val="23"/>
          <w:szCs w:val="23"/>
        </w:rPr>
      </w:pPr>
      <w:r>
        <w:rPr>
          <w:rFonts w:ascii="Times New Roman" w:hAnsi="Times New Roman" w:cs="Times New Roman"/>
          <w:sz w:val="23"/>
          <w:szCs w:val="23"/>
        </w:rPr>
        <w:t xml:space="preserve">Skills learnt: </w:t>
      </w:r>
      <w:r w:rsidR="00375CB5">
        <w:rPr>
          <w:rFonts w:ascii="Times New Roman" w:hAnsi="Times New Roman" w:cs="Times New Roman"/>
          <w:sz w:val="23"/>
          <w:szCs w:val="23"/>
        </w:rPr>
        <w:t>Narrative arcs, the seven types of plot, story structure</w:t>
      </w:r>
      <w:r w:rsidR="00AF6832">
        <w:rPr>
          <w:rFonts w:ascii="Times New Roman" w:hAnsi="Times New Roman" w:cs="Times New Roman"/>
          <w:sz w:val="23"/>
          <w:szCs w:val="23"/>
        </w:rPr>
        <w:t>, searching for unique ideas</w:t>
      </w:r>
    </w:p>
    <w:p w14:paraId="58CD2EC0" w14:textId="77777777" w:rsidR="009D2016" w:rsidRPr="00834431" w:rsidRDefault="009D2016" w:rsidP="009D2016">
      <w:pPr>
        <w:rPr>
          <w:rFonts w:ascii="Times New Roman" w:hAnsi="Times New Roman" w:cs="Times New Roman"/>
        </w:rPr>
      </w:pPr>
    </w:p>
    <w:p w14:paraId="52875BBB" w14:textId="41ECB696" w:rsidR="009D2016" w:rsidRPr="00375CB5" w:rsidRDefault="009D2016" w:rsidP="009D2016">
      <w:pPr>
        <w:rPr>
          <w:rFonts w:ascii="Times New Roman" w:hAnsi="Times New Roman" w:cs="Times New Roman"/>
          <w:b/>
          <w:bCs/>
        </w:rPr>
      </w:pPr>
      <w:r>
        <w:rPr>
          <w:rFonts w:ascii="Times New Roman" w:hAnsi="Times New Roman" w:cs="Times New Roman"/>
          <w:i/>
          <w:iCs/>
        </w:rPr>
        <w:t xml:space="preserve">Lesson 2: </w:t>
      </w:r>
      <w:r w:rsidR="00375CB5">
        <w:rPr>
          <w:rFonts w:ascii="Times New Roman" w:hAnsi="Times New Roman" w:cs="Times New Roman"/>
          <w:b/>
          <w:bCs/>
        </w:rPr>
        <w:t xml:space="preserve">Pacing </w:t>
      </w:r>
    </w:p>
    <w:p w14:paraId="2D7E2678" w14:textId="598D1E3E" w:rsidR="009D2016" w:rsidRDefault="009D2016" w:rsidP="009D2016">
      <w:pPr>
        <w:rPr>
          <w:rFonts w:ascii="Times New Roman" w:hAnsi="Times New Roman" w:cs="Times New Roman"/>
          <w:sz w:val="23"/>
          <w:szCs w:val="23"/>
        </w:rPr>
      </w:pPr>
      <w:r>
        <w:rPr>
          <w:rFonts w:ascii="Times New Roman" w:hAnsi="Times New Roman" w:cs="Times New Roman"/>
          <w:sz w:val="23"/>
          <w:szCs w:val="23"/>
        </w:rPr>
        <w:t xml:space="preserve">Skills learnt: </w:t>
      </w:r>
      <w:r w:rsidR="00375CB5">
        <w:rPr>
          <w:rFonts w:ascii="Times New Roman" w:hAnsi="Times New Roman" w:cs="Times New Roman"/>
          <w:sz w:val="23"/>
          <w:szCs w:val="23"/>
        </w:rPr>
        <w:t xml:space="preserve">Creating dramatic conflict, writing satisfying resolutions, </w:t>
      </w:r>
      <w:r w:rsidR="00AF6832">
        <w:rPr>
          <w:rFonts w:ascii="Times New Roman" w:hAnsi="Times New Roman" w:cs="Times New Roman"/>
          <w:sz w:val="23"/>
          <w:szCs w:val="23"/>
        </w:rPr>
        <w:t xml:space="preserve">controlling speed </w:t>
      </w:r>
      <w:r w:rsidR="00375CB5">
        <w:rPr>
          <w:rFonts w:ascii="Times New Roman" w:hAnsi="Times New Roman" w:cs="Times New Roman"/>
          <w:sz w:val="23"/>
          <w:szCs w:val="23"/>
        </w:rPr>
        <w:t xml:space="preserve">   </w:t>
      </w:r>
      <w:r>
        <w:rPr>
          <w:rFonts w:ascii="Times New Roman" w:hAnsi="Times New Roman" w:cs="Times New Roman"/>
          <w:sz w:val="23"/>
          <w:szCs w:val="23"/>
        </w:rPr>
        <w:t xml:space="preserve"> </w:t>
      </w:r>
    </w:p>
    <w:p w14:paraId="5B96902D" w14:textId="77777777" w:rsidR="009D2016" w:rsidRPr="00F918D0" w:rsidRDefault="009D2016" w:rsidP="009D2016">
      <w:pPr>
        <w:rPr>
          <w:rFonts w:ascii="Times New Roman" w:hAnsi="Times New Roman" w:cs="Times New Roman"/>
          <w:sz w:val="23"/>
          <w:szCs w:val="23"/>
        </w:rPr>
      </w:pPr>
      <w:r>
        <w:rPr>
          <w:rFonts w:ascii="Times New Roman" w:hAnsi="Times New Roman" w:cs="Times New Roman"/>
          <w:sz w:val="23"/>
          <w:szCs w:val="23"/>
        </w:rPr>
        <w:tab/>
      </w:r>
    </w:p>
    <w:p w14:paraId="3A25EC3C" w14:textId="3E6C0129" w:rsidR="009D2016" w:rsidRDefault="009D2016" w:rsidP="009D2016">
      <w:pPr>
        <w:rPr>
          <w:rFonts w:ascii="Times New Roman" w:hAnsi="Times New Roman" w:cs="Times New Roman"/>
          <w:b/>
          <w:bCs/>
          <w:sz w:val="23"/>
          <w:szCs w:val="23"/>
        </w:rPr>
      </w:pPr>
      <w:r>
        <w:rPr>
          <w:rFonts w:ascii="Times New Roman" w:hAnsi="Times New Roman" w:cs="Times New Roman"/>
          <w:i/>
          <w:iCs/>
          <w:sz w:val="23"/>
          <w:szCs w:val="23"/>
        </w:rPr>
        <w:t xml:space="preserve">Lesson 3: </w:t>
      </w:r>
      <w:r w:rsidR="00375CB5">
        <w:rPr>
          <w:rFonts w:ascii="Times New Roman" w:hAnsi="Times New Roman" w:cs="Times New Roman"/>
          <w:b/>
          <w:bCs/>
          <w:sz w:val="23"/>
          <w:szCs w:val="23"/>
        </w:rPr>
        <w:t xml:space="preserve">Characterisation </w:t>
      </w:r>
    </w:p>
    <w:p w14:paraId="68ADA0A8" w14:textId="049BA043" w:rsidR="009D2016" w:rsidRDefault="009D2016" w:rsidP="009D2016">
      <w:pPr>
        <w:rPr>
          <w:rFonts w:ascii="Times New Roman" w:hAnsi="Times New Roman" w:cs="Times New Roman"/>
          <w:sz w:val="23"/>
          <w:szCs w:val="23"/>
        </w:rPr>
      </w:pPr>
      <w:r>
        <w:rPr>
          <w:rFonts w:ascii="Times New Roman" w:hAnsi="Times New Roman" w:cs="Times New Roman"/>
          <w:sz w:val="23"/>
          <w:szCs w:val="23"/>
        </w:rPr>
        <w:t xml:space="preserve">Skills learnt: </w:t>
      </w:r>
      <w:r w:rsidR="00375CB5">
        <w:rPr>
          <w:rFonts w:ascii="Times New Roman" w:hAnsi="Times New Roman" w:cs="Times New Roman"/>
          <w:sz w:val="23"/>
          <w:szCs w:val="23"/>
        </w:rPr>
        <w:t xml:space="preserve">Writing convincing dialogue, creating interesting characters, show don’t tell </w:t>
      </w:r>
    </w:p>
    <w:p w14:paraId="67F92F7C" w14:textId="77777777" w:rsidR="009D2016" w:rsidRDefault="009D2016" w:rsidP="009D2016">
      <w:pPr>
        <w:rPr>
          <w:rFonts w:ascii="Times New Roman" w:hAnsi="Times New Roman" w:cs="Times New Roman"/>
          <w:sz w:val="23"/>
          <w:szCs w:val="23"/>
        </w:rPr>
      </w:pPr>
    </w:p>
    <w:p w14:paraId="5D9F9BCF" w14:textId="55AD95C8" w:rsidR="009D2016" w:rsidRDefault="009D2016" w:rsidP="00375CB5">
      <w:pPr>
        <w:rPr>
          <w:rFonts w:ascii="Times New Roman" w:hAnsi="Times New Roman" w:cs="Times New Roman"/>
          <w:b/>
          <w:bCs/>
          <w:sz w:val="23"/>
          <w:szCs w:val="23"/>
        </w:rPr>
      </w:pPr>
      <w:r>
        <w:rPr>
          <w:rFonts w:ascii="Times New Roman" w:hAnsi="Times New Roman" w:cs="Times New Roman"/>
          <w:i/>
          <w:iCs/>
          <w:sz w:val="23"/>
          <w:szCs w:val="23"/>
        </w:rPr>
        <w:t xml:space="preserve">Lesson 4: </w:t>
      </w:r>
      <w:r w:rsidR="00375CB5">
        <w:rPr>
          <w:rFonts w:ascii="Times New Roman" w:hAnsi="Times New Roman" w:cs="Times New Roman"/>
          <w:b/>
          <w:bCs/>
          <w:sz w:val="23"/>
          <w:szCs w:val="23"/>
        </w:rPr>
        <w:t xml:space="preserve">Advanced Literary Techniques </w:t>
      </w:r>
      <w:r>
        <w:rPr>
          <w:rFonts w:ascii="Times New Roman" w:hAnsi="Times New Roman" w:cs="Times New Roman"/>
          <w:b/>
          <w:bCs/>
          <w:sz w:val="23"/>
          <w:szCs w:val="23"/>
        </w:rPr>
        <w:t xml:space="preserve"> </w:t>
      </w:r>
    </w:p>
    <w:p w14:paraId="7D7E3D45" w14:textId="1F863A63" w:rsidR="009D2016" w:rsidRDefault="009D2016" w:rsidP="009D2016">
      <w:pPr>
        <w:rPr>
          <w:rFonts w:ascii="Times New Roman" w:hAnsi="Times New Roman" w:cs="Times New Roman"/>
          <w:sz w:val="23"/>
          <w:szCs w:val="23"/>
        </w:rPr>
      </w:pPr>
      <w:r>
        <w:rPr>
          <w:rFonts w:ascii="Times New Roman" w:hAnsi="Times New Roman" w:cs="Times New Roman"/>
          <w:sz w:val="23"/>
          <w:szCs w:val="23"/>
        </w:rPr>
        <w:t>Skills learnt:</w:t>
      </w:r>
      <w:r w:rsidR="00375CB5">
        <w:rPr>
          <w:rFonts w:ascii="Times New Roman" w:hAnsi="Times New Roman" w:cs="Times New Roman"/>
          <w:sz w:val="23"/>
          <w:szCs w:val="23"/>
        </w:rPr>
        <w:t xml:space="preserve"> How to use s</w:t>
      </w:r>
      <w:r>
        <w:rPr>
          <w:rFonts w:ascii="Times New Roman" w:hAnsi="Times New Roman" w:cs="Times New Roman"/>
          <w:sz w:val="23"/>
          <w:szCs w:val="23"/>
        </w:rPr>
        <w:t xml:space="preserve">ymbolism, </w:t>
      </w:r>
      <w:r w:rsidR="00375CB5">
        <w:rPr>
          <w:rFonts w:ascii="Times New Roman" w:hAnsi="Times New Roman" w:cs="Times New Roman"/>
          <w:sz w:val="23"/>
          <w:szCs w:val="23"/>
        </w:rPr>
        <w:t>consideration</w:t>
      </w:r>
      <w:r>
        <w:rPr>
          <w:rFonts w:ascii="Times New Roman" w:hAnsi="Times New Roman" w:cs="Times New Roman"/>
          <w:sz w:val="23"/>
          <w:szCs w:val="23"/>
        </w:rPr>
        <w:t xml:space="preserve"> of themes</w:t>
      </w:r>
      <w:r w:rsidR="00375CB5">
        <w:rPr>
          <w:rFonts w:ascii="Times New Roman" w:hAnsi="Times New Roman" w:cs="Times New Roman"/>
          <w:sz w:val="23"/>
          <w:szCs w:val="23"/>
        </w:rPr>
        <w:t xml:space="preserve">, floral language </w:t>
      </w:r>
    </w:p>
    <w:p w14:paraId="6F018330" w14:textId="77777777" w:rsidR="009D2016" w:rsidRPr="009D2C02" w:rsidRDefault="009D2016" w:rsidP="009D2016">
      <w:pPr>
        <w:rPr>
          <w:rFonts w:ascii="Times New Roman" w:hAnsi="Times New Roman" w:cs="Times New Roman"/>
          <w:sz w:val="23"/>
          <w:szCs w:val="23"/>
        </w:rPr>
      </w:pPr>
      <w:r>
        <w:rPr>
          <w:rFonts w:ascii="Times New Roman" w:hAnsi="Times New Roman" w:cs="Times New Roman"/>
          <w:sz w:val="23"/>
          <w:szCs w:val="23"/>
        </w:rPr>
        <w:tab/>
      </w:r>
    </w:p>
    <w:p w14:paraId="2812C3D9" w14:textId="290A02D1" w:rsidR="009D2016" w:rsidRPr="00375CB5" w:rsidRDefault="009D2016" w:rsidP="00375CB5">
      <w:pPr>
        <w:rPr>
          <w:rFonts w:ascii="Times New Roman" w:hAnsi="Times New Roman" w:cs="Times New Roman"/>
          <w:b/>
          <w:bCs/>
          <w:sz w:val="23"/>
          <w:szCs w:val="23"/>
        </w:rPr>
      </w:pPr>
      <w:r>
        <w:rPr>
          <w:rFonts w:ascii="Times New Roman" w:hAnsi="Times New Roman" w:cs="Times New Roman"/>
          <w:i/>
          <w:iCs/>
          <w:sz w:val="23"/>
          <w:szCs w:val="23"/>
        </w:rPr>
        <w:t xml:space="preserve">Lesson 5: </w:t>
      </w:r>
      <w:r w:rsidR="00375CB5">
        <w:rPr>
          <w:rFonts w:ascii="Times New Roman" w:hAnsi="Times New Roman" w:cs="Times New Roman"/>
          <w:b/>
          <w:bCs/>
          <w:sz w:val="23"/>
          <w:szCs w:val="23"/>
        </w:rPr>
        <w:t xml:space="preserve">Creating Suspense </w:t>
      </w:r>
    </w:p>
    <w:p w14:paraId="7F799081" w14:textId="08D02D8E" w:rsidR="009D2016" w:rsidRPr="00B40164" w:rsidRDefault="009D2016" w:rsidP="009D2016">
      <w:pPr>
        <w:rPr>
          <w:rFonts w:ascii="Times New Roman" w:hAnsi="Times New Roman" w:cs="Times New Roman"/>
          <w:sz w:val="23"/>
          <w:szCs w:val="23"/>
        </w:rPr>
      </w:pPr>
      <w:r>
        <w:rPr>
          <w:rFonts w:ascii="Times New Roman" w:hAnsi="Times New Roman" w:cs="Times New Roman"/>
          <w:sz w:val="23"/>
          <w:szCs w:val="23"/>
        </w:rPr>
        <w:t xml:space="preserve">Skills learnt: </w:t>
      </w:r>
      <w:r w:rsidR="00375CB5">
        <w:rPr>
          <w:rFonts w:ascii="Times New Roman" w:hAnsi="Times New Roman" w:cs="Times New Roman"/>
          <w:sz w:val="23"/>
          <w:szCs w:val="23"/>
        </w:rPr>
        <w:t xml:space="preserve">Understanding of genre, </w:t>
      </w:r>
      <w:r w:rsidR="00AF6832">
        <w:rPr>
          <w:rFonts w:ascii="Times New Roman" w:hAnsi="Times New Roman" w:cs="Times New Roman"/>
          <w:sz w:val="23"/>
          <w:szCs w:val="23"/>
        </w:rPr>
        <w:t xml:space="preserve">structural techniques, plot twists and foreshadowing  </w:t>
      </w:r>
      <w:r>
        <w:rPr>
          <w:rFonts w:ascii="Times New Roman" w:hAnsi="Times New Roman" w:cs="Times New Roman"/>
          <w:sz w:val="23"/>
          <w:szCs w:val="23"/>
        </w:rPr>
        <w:t xml:space="preserve"> </w:t>
      </w:r>
    </w:p>
    <w:p w14:paraId="75A9A3DD" w14:textId="77777777" w:rsidR="009D2016" w:rsidRDefault="009D2016" w:rsidP="009D2016">
      <w:pPr>
        <w:rPr>
          <w:rFonts w:ascii="Times New Roman" w:hAnsi="Times New Roman" w:cs="Times New Roman"/>
        </w:rPr>
      </w:pPr>
    </w:p>
    <w:p w14:paraId="080050FF" w14:textId="1CE08464" w:rsidR="009D2016" w:rsidRPr="00AF6832" w:rsidRDefault="009D2016" w:rsidP="009D2016">
      <w:pPr>
        <w:rPr>
          <w:rFonts w:ascii="Times New Roman" w:hAnsi="Times New Roman" w:cs="Times New Roman"/>
          <w:b/>
          <w:bCs/>
          <w:sz w:val="23"/>
          <w:szCs w:val="23"/>
        </w:rPr>
      </w:pPr>
      <w:r>
        <w:rPr>
          <w:rFonts w:ascii="Times New Roman" w:hAnsi="Times New Roman" w:cs="Times New Roman"/>
          <w:i/>
          <w:iCs/>
          <w:sz w:val="23"/>
          <w:szCs w:val="23"/>
        </w:rPr>
        <w:t xml:space="preserve">Lesson 6: </w:t>
      </w:r>
      <w:r w:rsidR="00AF6832">
        <w:rPr>
          <w:rFonts w:ascii="Times New Roman" w:hAnsi="Times New Roman" w:cs="Times New Roman"/>
          <w:b/>
          <w:bCs/>
          <w:sz w:val="23"/>
          <w:szCs w:val="23"/>
        </w:rPr>
        <w:t xml:space="preserve">Description </w:t>
      </w:r>
    </w:p>
    <w:p w14:paraId="3B632CC4" w14:textId="5C864093" w:rsidR="009D2016" w:rsidRDefault="009D2016" w:rsidP="00AF6832">
      <w:pPr>
        <w:rPr>
          <w:rFonts w:ascii="Times New Roman" w:hAnsi="Times New Roman" w:cs="Times New Roman"/>
          <w:sz w:val="23"/>
          <w:szCs w:val="23"/>
        </w:rPr>
      </w:pPr>
      <w:r>
        <w:rPr>
          <w:rFonts w:ascii="Times New Roman" w:hAnsi="Times New Roman" w:cs="Times New Roman"/>
          <w:sz w:val="23"/>
          <w:szCs w:val="23"/>
        </w:rPr>
        <w:t xml:space="preserve">Skills learnt: </w:t>
      </w:r>
      <w:r w:rsidR="00AF6832">
        <w:rPr>
          <w:rFonts w:ascii="Times New Roman" w:hAnsi="Times New Roman" w:cs="Times New Roman"/>
          <w:sz w:val="23"/>
          <w:szCs w:val="23"/>
        </w:rPr>
        <w:t>P</w:t>
      </w:r>
      <w:r>
        <w:rPr>
          <w:rFonts w:ascii="Times New Roman" w:hAnsi="Times New Roman" w:cs="Times New Roman"/>
          <w:sz w:val="23"/>
          <w:szCs w:val="23"/>
        </w:rPr>
        <w:t>acking language with meaning</w:t>
      </w:r>
      <w:r w:rsidR="00AF6832">
        <w:rPr>
          <w:rFonts w:ascii="Times New Roman" w:hAnsi="Times New Roman" w:cs="Times New Roman"/>
          <w:sz w:val="23"/>
          <w:szCs w:val="23"/>
        </w:rPr>
        <w:t xml:space="preserve">, sensory writing, weaving narratives in description  </w:t>
      </w:r>
    </w:p>
    <w:p w14:paraId="25683C38" w14:textId="77777777" w:rsidR="00AF6832" w:rsidRPr="00AF6832" w:rsidRDefault="00AF6832" w:rsidP="00AF6832">
      <w:pPr>
        <w:rPr>
          <w:rFonts w:ascii="Times New Roman" w:hAnsi="Times New Roman" w:cs="Times New Roman"/>
          <w:sz w:val="23"/>
          <w:szCs w:val="23"/>
        </w:rPr>
      </w:pPr>
    </w:p>
    <w:p w14:paraId="6B120EB5" w14:textId="5BFAC2C7" w:rsidR="009D2016" w:rsidRPr="009D2016" w:rsidRDefault="009D2016" w:rsidP="009D2016">
      <w:pPr>
        <w:rPr>
          <w:rFonts w:ascii="Times New Roman" w:hAnsi="Times New Roman" w:cs="Times New Roman"/>
          <w:b/>
          <w:bCs/>
          <w:color w:val="FF0000"/>
          <w:sz w:val="23"/>
          <w:szCs w:val="23"/>
        </w:rPr>
      </w:pPr>
      <w:r>
        <w:rPr>
          <w:rFonts w:ascii="Times New Roman" w:hAnsi="Times New Roman" w:cs="Times New Roman"/>
          <w:i/>
          <w:iCs/>
          <w:sz w:val="23"/>
          <w:szCs w:val="23"/>
        </w:rPr>
        <w:t>Lesson</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7</w:t>
      </w:r>
      <w:r w:rsidRPr="001546D6">
        <w:rPr>
          <w:rFonts w:ascii="Times New Roman" w:hAnsi="Times New Roman" w:cs="Times New Roman"/>
          <w:b/>
          <w:bCs/>
          <w:i/>
          <w:iCs/>
          <w:sz w:val="23"/>
          <w:szCs w:val="23"/>
        </w:rPr>
        <w:t xml:space="preserve">: </w:t>
      </w:r>
      <w:r w:rsidR="00AF6832">
        <w:rPr>
          <w:rFonts w:ascii="Times New Roman" w:hAnsi="Times New Roman" w:cs="Times New Roman"/>
          <w:b/>
          <w:bCs/>
          <w:sz w:val="23"/>
          <w:szCs w:val="23"/>
        </w:rPr>
        <w:t xml:space="preserve">Emotive Writing </w:t>
      </w:r>
    </w:p>
    <w:p w14:paraId="2ECB2B18" w14:textId="53BF3C3E" w:rsidR="009D2016" w:rsidRDefault="009D2016" w:rsidP="009D2016">
      <w:pPr>
        <w:rPr>
          <w:rFonts w:ascii="Times New Roman" w:hAnsi="Times New Roman" w:cs="Times New Roman"/>
          <w:sz w:val="23"/>
          <w:szCs w:val="23"/>
        </w:rPr>
      </w:pPr>
      <w:r>
        <w:rPr>
          <w:rFonts w:ascii="Times New Roman" w:hAnsi="Times New Roman" w:cs="Times New Roman"/>
          <w:sz w:val="23"/>
          <w:szCs w:val="23"/>
        </w:rPr>
        <w:t xml:space="preserve">Skills learnt: </w:t>
      </w:r>
      <w:r w:rsidR="00AF6832">
        <w:rPr>
          <w:rFonts w:ascii="Times New Roman" w:hAnsi="Times New Roman" w:cs="Times New Roman"/>
          <w:sz w:val="23"/>
          <w:szCs w:val="23"/>
        </w:rPr>
        <w:t xml:space="preserve">Word choice and word play, creating relatability, awareness of author intent </w:t>
      </w:r>
    </w:p>
    <w:p w14:paraId="4340FC94" w14:textId="77777777" w:rsidR="009D2016" w:rsidRDefault="009D2016" w:rsidP="009D2016">
      <w:pPr>
        <w:rPr>
          <w:rFonts w:ascii="Times New Roman" w:hAnsi="Times New Roman" w:cs="Times New Roman"/>
        </w:rPr>
      </w:pPr>
    </w:p>
    <w:p w14:paraId="2F2690D5" w14:textId="170E41C9" w:rsidR="009D2016" w:rsidRDefault="009D2016" w:rsidP="009D2016">
      <w:pPr>
        <w:rPr>
          <w:rFonts w:ascii="Times New Roman" w:hAnsi="Times New Roman" w:cs="Times New Roman"/>
          <w:b/>
          <w:bCs/>
          <w:sz w:val="23"/>
          <w:szCs w:val="23"/>
        </w:rPr>
      </w:pPr>
      <w:r>
        <w:rPr>
          <w:rFonts w:ascii="Times New Roman" w:hAnsi="Times New Roman" w:cs="Times New Roman"/>
          <w:i/>
          <w:iCs/>
          <w:sz w:val="23"/>
          <w:szCs w:val="23"/>
        </w:rPr>
        <w:lastRenderedPageBreak/>
        <w:t>Lesson 8</w:t>
      </w:r>
      <w:r w:rsidRPr="001546D6">
        <w:rPr>
          <w:rFonts w:ascii="Times New Roman" w:hAnsi="Times New Roman" w:cs="Times New Roman"/>
          <w:b/>
          <w:bCs/>
          <w:i/>
          <w:iCs/>
          <w:sz w:val="23"/>
          <w:szCs w:val="23"/>
        </w:rPr>
        <w:t xml:space="preserve">: </w:t>
      </w:r>
      <w:r w:rsidR="00AF6832">
        <w:rPr>
          <w:rFonts w:ascii="Times New Roman" w:hAnsi="Times New Roman" w:cs="Times New Roman"/>
          <w:b/>
          <w:bCs/>
          <w:sz w:val="23"/>
          <w:szCs w:val="23"/>
        </w:rPr>
        <w:t xml:space="preserve">Playing with Format </w:t>
      </w:r>
    </w:p>
    <w:p w14:paraId="0D8F929F" w14:textId="33D4BDDE" w:rsidR="009D2016" w:rsidRPr="008619DA" w:rsidRDefault="009D2016" w:rsidP="009D2016">
      <w:pPr>
        <w:rPr>
          <w:rFonts w:ascii="Times New Roman" w:hAnsi="Times New Roman" w:cs="Times New Roman"/>
          <w:sz w:val="23"/>
          <w:szCs w:val="23"/>
        </w:rPr>
      </w:pPr>
      <w:r>
        <w:rPr>
          <w:rFonts w:ascii="Times New Roman" w:hAnsi="Times New Roman" w:cs="Times New Roman"/>
          <w:sz w:val="23"/>
          <w:szCs w:val="23"/>
        </w:rPr>
        <w:t xml:space="preserve">Skills learnt: </w:t>
      </w:r>
      <w:r w:rsidR="00AF6832">
        <w:rPr>
          <w:rFonts w:ascii="Times New Roman" w:hAnsi="Times New Roman" w:cs="Times New Roman"/>
          <w:sz w:val="23"/>
          <w:szCs w:val="23"/>
        </w:rPr>
        <w:t>How to use non-fiction formats in the exam, persuasive techniques, use of tone</w:t>
      </w:r>
    </w:p>
    <w:p w14:paraId="57F89E20" w14:textId="77777777" w:rsidR="009D2016" w:rsidRPr="008619DA" w:rsidRDefault="009D2016" w:rsidP="009D2016">
      <w:pPr>
        <w:rPr>
          <w:rFonts w:ascii="Times New Roman" w:hAnsi="Times New Roman" w:cs="Times New Roman"/>
          <w:sz w:val="23"/>
          <w:szCs w:val="23"/>
        </w:rPr>
      </w:pPr>
    </w:p>
    <w:p w14:paraId="77D70C96" w14:textId="78E0CD42" w:rsidR="009D2016" w:rsidRPr="003F61F9" w:rsidRDefault="009D2016" w:rsidP="009D2016">
      <w:pPr>
        <w:rPr>
          <w:rFonts w:ascii="Times New Roman" w:hAnsi="Times New Roman" w:cs="Times New Roman"/>
          <w:b/>
          <w:bCs/>
          <w:sz w:val="23"/>
          <w:szCs w:val="23"/>
        </w:rPr>
      </w:pPr>
      <w:r>
        <w:rPr>
          <w:rFonts w:ascii="Times New Roman" w:hAnsi="Times New Roman" w:cs="Times New Roman"/>
          <w:i/>
          <w:iCs/>
          <w:sz w:val="23"/>
          <w:szCs w:val="23"/>
        </w:rPr>
        <w:t xml:space="preserve">Lesson 9: </w:t>
      </w:r>
      <w:r w:rsidR="007D33C1">
        <w:rPr>
          <w:rFonts w:ascii="Times New Roman" w:hAnsi="Times New Roman" w:cs="Times New Roman"/>
          <w:b/>
          <w:bCs/>
          <w:sz w:val="23"/>
          <w:szCs w:val="23"/>
        </w:rPr>
        <w:t xml:space="preserve">Workshopping and Evaluation </w:t>
      </w:r>
    </w:p>
    <w:p w14:paraId="080C9CBF" w14:textId="6F9320D0" w:rsidR="009D2016" w:rsidRDefault="009D2016" w:rsidP="009D2016">
      <w:pPr>
        <w:rPr>
          <w:rFonts w:ascii="Times New Roman" w:hAnsi="Times New Roman" w:cs="Times New Roman"/>
        </w:rPr>
      </w:pPr>
      <w:r>
        <w:rPr>
          <w:rFonts w:ascii="Times New Roman" w:hAnsi="Times New Roman" w:cs="Times New Roman"/>
        </w:rPr>
        <w:t>Skills learnt: Drafting and editing, planning, marking and evaluating</w:t>
      </w:r>
      <w:r w:rsidR="00E80112">
        <w:rPr>
          <w:rFonts w:ascii="Times New Roman" w:hAnsi="Times New Roman" w:cs="Times New Roman"/>
        </w:rPr>
        <w:t>, justifying authorial choice</w:t>
      </w:r>
    </w:p>
    <w:p w14:paraId="66E5FFD6" w14:textId="77777777" w:rsidR="009D2016" w:rsidRDefault="009D2016" w:rsidP="009D2016">
      <w:pPr>
        <w:rPr>
          <w:rFonts w:ascii="Times New Roman" w:hAnsi="Times New Roman" w:cs="Times New Roman"/>
        </w:rPr>
      </w:pPr>
    </w:p>
    <w:p w14:paraId="20949447" w14:textId="77777777" w:rsidR="009D2016" w:rsidRPr="00B6493B" w:rsidRDefault="009D2016" w:rsidP="009D2016">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7F0931F8" w14:textId="77777777" w:rsidR="009D2016" w:rsidRPr="0096041C" w:rsidRDefault="009D2016" w:rsidP="009D2016">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t>
      </w:r>
      <w:r>
        <w:rPr>
          <w:rFonts w:ascii="Times New Roman" w:hAnsi="Times New Roman" w:cs="Times New Roman"/>
          <w:sz w:val="23"/>
          <w:szCs w:val="23"/>
        </w:rPr>
        <w:t xml:space="preserve">11+ </w:t>
      </w:r>
      <w:r w:rsidRPr="00B40164">
        <w:rPr>
          <w:rFonts w:ascii="Times New Roman" w:hAnsi="Times New Roman" w:cs="Times New Roman"/>
          <w:sz w:val="23"/>
          <w:szCs w:val="23"/>
        </w:rPr>
        <w:t xml:space="preserve">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and to help them get used to the format of writing in exams. They should aim to use as many different advanced writing techniques, high-level vocab examples and interesting structural devices as possible- all of which we will have covered in the preceding weeks.</w:t>
      </w:r>
    </w:p>
    <w:p w14:paraId="5445756C"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16"/>
    <w:rsid w:val="00375CB5"/>
    <w:rsid w:val="007D33C1"/>
    <w:rsid w:val="009D2016"/>
    <w:rsid w:val="00AF6832"/>
    <w:rsid w:val="00E80112"/>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B07"/>
  <w15:chartTrackingRefBased/>
  <w15:docId w15:val="{84260DA4-C624-4542-8D30-29069CB1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9D2016"/>
    <w:rPr>
      <w:smallCaps/>
      <w:color w:val="5A5A5A" w:themeColor="text1" w:themeTint="A5"/>
    </w:rPr>
  </w:style>
  <w:style w:type="paragraph" w:styleId="NoSpacing">
    <w:name w:val="No Spacing"/>
    <w:uiPriority w:val="1"/>
    <w:qFormat/>
    <w:rsid w:val="009D2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6</cp:revision>
  <dcterms:created xsi:type="dcterms:W3CDTF">2021-12-08T17:16:00Z</dcterms:created>
  <dcterms:modified xsi:type="dcterms:W3CDTF">2021-12-08T17:31:00Z</dcterms:modified>
</cp:coreProperties>
</file>