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52D40" w14:textId="77777777" w:rsidR="00063E0C" w:rsidRPr="00B40164" w:rsidRDefault="00063E0C" w:rsidP="00063E0C">
      <w:pPr>
        <w:pStyle w:val="NoSpacing"/>
        <w:rPr>
          <w:rStyle w:val="SubtleReference"/>
          <w:sz w:val="36"/>
          <w:szCs w:val="36"/>
        </w:rPr>
      </w:pPr>
      <w:r w:rsidRPr="00B40164">
        <w:rPr>
          <w:rStyle w:val="SubtleReference"/>
          <w:sz w:val="36"/>
          <w:szCs w:val="36"/>
        </w:rPr>
        <w:t>Spring Writing Course 2021</w:t>
      </w:r>
    </w:p>
    <w:p w14:paraId="3C25C06D" w14:textId="0F6C6CA3" w:rsidR="00063E0C" w:rsidRPr="00B40164" w:rsidRDefault="00063E0C" w:rsidP="00063E0C">
      <w:pPr>
        <w:pStyle w:val="NoSpacing"/>
        <w:rPr>
          <w:rStyle w:val="SubtleReference"/>
          <w:sz w:val="28"/>
          <w:szCs w:val="28"/>
        </w:rPr>
      </w:pPr>
      <w:r w:rsidRPr="00B40164">
        <w:rPr>
          <w:rStyle w:val="SubtleReference"/>
          <w:sz w:val="28"/>
          <w:szCs w:val="28"/>
        </w:rPr>
        <w:t>Years 3-4</w:t>
      </w:r>
    </w:p>
    <w:p w14:paraId="1E60D80A" w14:textId="77777777" w:rsidR="00063E0C" w:rsidRPr="00B40164" w:rsidRDefault="00063E0C" w:rsidP="00B40164">
      <w:pPr>
        <w:ind w:left="5760"/>
        <w:jc w:val="right"/>
        <w:rPr>
          <w:rFonts w:ascii="Times New Roman" w:hAnsi="Times New Roman" w:cs="Times New Roman"/>
          <w:sz w:val="25"/>
          <w:szCs w:val="25"/>
          <w:u w:val="single"/>
        </w:rPr>
      </w:pPr>
      <w:r w:rsidRPr="00B40164">
        <w:rPr>
          <w:rFonts w:ascii="Times New Roman" w:hAnsi="Times New Roman" w:cs="Times New Roman"/>
          <w:sz w:val="25"/>
          <w:szCs w:val="25"/>
          <w:u w:val="single"/>
        </w:rPr>
        <w:t>Creative Writing Lessons</w:t>
      </w:r>
    </w:p>
    <w:p w14:paraId="044CBBE5" w14:textId="77777777" w:rsidR="00063E0C" w:rsidRPr="00D567FD" w:rsidRDefault="00063E0C" w:rsidP="00063E0C">
      <w:pPr>
        <w:jc w:val="center"/>
        <w:rPr>
          <w:rFonts w:ascii="Times New Roman" w:hAnsi="Times New Roman" w:cs="Times New Roman"/>
          <w:sz w:val="24"/>
          <w:szCs w:val="24"/>
          <w:u w:val="single"/>
        </w:rPr>
      </w:pPr>
    </w:p>
    <w:p w14:paraId="0ED105E1" w14:textId="77777777"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i/>
          <w:iCs/>
          <w:sz w:val="23"/>
          <w:szCs w:val="23"/>
        </w:rPr>
        <w:t xml:space="preserve">Lesson 1: </w:t>
      </w:r>
      <w:r w:rsidRPr="00B40164">
        <w:rPr>
          <w:rFonts w:ascii="Times New Roman" w:hAnsi="Times New Roman" w:cs="Times New Roman"/>
          <w:b/>
          <w:bCs/>
          <w:sz w:val="23"/>
          <w:szCs w:val="23"/>
        </w:rPr>
        <w:t xml:space="preserve">Descriptive Writing </w:t>
      </w:r>
    </w:p>
    <w:p w14:paraId="34F9A5D6" w14:textId="1F7C2692" w:rsidR="00104E38" w:rsidRPr="00B40164" w:rsidRDefault="00104E38" w:rsidP="00104E38">
      <w:pPr>
        <w:rPr>
          <w:rFonts w:ascii="Times New Roman" w:hAnsi="Times New Roman" w:cs="Times New Roman"/>
          <w:sz w:val="23"/>
          <w:szCs w:val="23"/>
        </w:rPr>
      </w:pPr>
      <w:r w:rsidRPr="00B40164">
        <w:rPr>
          <w:rFonts w:ascii="Times New Roman" w:hAnsi="Times New Roman" w:cs="Times New Roman"/>
          <w:sz w:val="23"/>
          <w:szCs w:val="23"/>
        </w:rPr>
        <w:t>This lesson focuses on how to write a vivid descriptive piece, encouraging students to use</w:t>
      </w:r>
      <w:r w:rsidR="00EC6BCE" w:rsidRPr="00B40164">
        <w:rPr>
          <w:rFonts w:ascii="Times New Roman" w:hAnsi="Times New Roman" w:cs="Times New Roman"/>
          <w:sz w:val="23"/>
          <w:szCs w:val="23"/>
        </w:rPr>
        <w:t xml:space="preserve"> a range of different writing</w:t>
      </w:r>
      <w:r w:rsidRPr="00B40164">
        <w:rPr>
          <w:rFonts w:ascii="Times New Roman" w:hAnsi="Times New Roman" w:cs="Times New Roman"/>
          <w:sz w:val="23"/>
          <w:szCs w:val="23"/>
        </w:rPr>
        <w:t xml:space="preserve"> techniques to add sparkle to their writing. It will teach them how to use a thesaurus in aid of broadening their vocabulary, </w:t>
      </w:r>
      <w:r w:rsidR="00EC6BCE" w:rsidRPr="00B40164">
        <w:rPr>
          <w:rFonts w:ascii="Times New Roman" w:hAnsi="Times New Roman" w:cs="Times New Roman"/>
          <w:sz w:val="23"/>
          <w:szCs w:val="23"/>
        </w:rPr>
        <w:t>how to ‘up level’ a descriptive piece of writing by identifying words to alter, and will look at how to use sensory language effectively, whilst also considering how to use some advanced literary techniques such as symbols, metaphors</w:t>
      </w:r>
      <w:r w:rsidR="00A86898" w:rsidRPr="00B40164">
        <w:rPr>
          <w:rFonts w:ascii="Times New Roman" w:hAnsi="Times New Roman" w:cs="Times New Roman"/>
          <w:sz w:val="23"/>
          <w:szCs w:val="23"/>
        </w:rPr>
        <w:t xml:space="preserve"> and</w:t>
      </w:r>
      <w:r w:rsidR="00EC6BCE" w:rsidRPr="00B40164">
        <w:rPr>
          <w:rFonts w:ascii="Times New Roman" w:hAnsi="Times New Roman" w:cs="Times New Roman"/>
          <w:sz w:val="23"/>
          <w:szCs w:val="23"/>
        </w:rPr>
        <w:t xml:space="preserve"> pathetic fallacy.</w:t>
      </w:r>
      <w:r w:rsidR="00A86898" w:rsidRPr="00B40164">
        <w:rPr>
          <w:rFonts w:ascii="Times New Roman" w:hAnsi="Times New Roman" w:cs="Times New Roman"/>
          <w:sz w:val="23"/>
          <w:szCs w:val="23"/>
        </w:rPr>
        <w:t xml:space="preserve"> The class will also be asked to consider and analyse how word choice affects tone and atmosphere.</w:t>
      </w:r>
      <w:r w:rsidR="00EC6BCE" w:rsidRPr="00B40164">
        <w:rPr>
          <w:rFonts w:ascii="Times New Roman" w:hAnsi="Times New Roman" w:cs="Times New Roman"/>
          <w:sz w:val="23"/>
          <w:szCs w:val="23"/>
        </w:rPr>
        <w:t xml:space="preserve"> The aim of this lesson is to expand what students already know about writing descriptively and stretch their abilities using some more advanced and high-level techniques to make their work stand out. </w:t>
      </w:r>
    </w:p>
    <w:p w14:paraId="0C34A092" w14:textId="77777777" w:rsidR="00063E0C" w:rsidRPr="00B40164" w:rsidRDefault="00063E0C" w:rsidP="00063E0C">
      <w:pPr>
        <w:rPr>
          <w:rFonts w:ascii="Times New Roman" w:hAnsi="Times New Roman" w:cs="Times New Roman"/>
          <w:sz w:val="23"/>
          <w:szCs w:val="23"/>
        </w:rPr>
      </w:pPr>
    </w:p>
    <w:p w14:paraId="5A00B736" w14:textId="77777777" w:rsidR="00063E0C" w:rsidRPr="00B40164" w:rsidRDefault="00063E0C" w:rsidP="00063E0C">
      <w:pPr>
        <w:rPr>
          <w:rFonts w:ascii="Times New Roman" w:hAnsi="Times New Roman" w:cs="Times New Roman"/>
          <w:b/>
          <w:bCs/>
          <w:color w:val="FF0000"/>
          <w:sz w:val="23"/>
          <w:szCs w:val="23"/>
        </w:rPr>
      </w:pPr>
      <w:r w:rsidRPr="00B40164">
        <w:rPr>
          <w:rFonts w:ascii="Times New Roman" w:hAnsi="Times New Roman" w:cs="Times New Roman"/>
          <w:b/>
          <w:bCs/>
          <w:i/>
          <w:iCs/>
          <w:sz w:val="23"/>
          <w:szCs w:val="23"/>
        </w:rPr>
        <w:t xml:space="preserve">Lesson 2: </w:t>
      </w:r>
      <w:r w:rsidRPr="00B40164">
        <w:rPr>
          <w:rFonts w:ascii="Times New Roman" w:hAnsi="Times New Roman" w:cs="Times New Roman"/>
          <w:b/>
          <w:bCs/>
          <w:sz w:val="23"/>
          <w:szCs w:val="23"/>
        </w:rPr>
        <w:t xml:space="preserve">Narrative Writing </w:t>
      </w:r>
    </w:p>
    <w:p w14:paraId="688178F8" w14:textId="68F4CC1A" w:rsidR="00063E0C" w:rsidRPr="00B40164" w:rsidRDefault="00063E0C" w:rsidP="00063E0C">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on how to </w:t>
      </w:r>
      <w:r w:rsidR="00A86898" w:rsidRPr="00B40164">
        <w:rPr>
          <w:rFonts w:ascii="Times New Roman" w:hAnsi="Times New Roman" w:cs="Times New Roman"/>
          <w:sz w:val="23"/>
          <w:szCs w:val="23"/>
        </w:rPr>
        <w:t xml:space="preserve">structure a captivating narrative </w:t>
      </w:r>
      <w:r w:rsidRPr="00B40164">
        <w:rPr>
          <w:rFonts w:ascii="Times New Roman" w:hAnsi="Times New Roman" w:cs="Times New Roman"/>
          <w:sz w:val="23"/>
          <w:szCs w:val="23"/>
        </w:rPr>
        <w:t>story, thinking about</w:t>
      </w:r>
      <w:r w:rsidR="00A86898" w:rsidRPr="00B40164">
        <w:rPr>
          <w:rFonts w:ascii="Times New Roman" w:hAnsi="Times New Roman" w:cs="Times New Roman"/>
          <w:sz w:val="23"/>
          <w:szCs w:val="23"/>
        </w:rPr>
        <w:t xml:space="preserve"> </w:t>
      </w:r>
      <w:r w:rsidRPr="00B40164">
        <w:rPr>
          <w:rFonts w:ascii="Times New Roman" w:hAnsi="Times New Roman" w:cs="Times New Roman"/>
          <w:sz w:val="23"/>
          <w:szCs w:val="23"/>
        </w:rPr>
        <w:t>ideas of perspective and narrative voice</w:t>
      </w:r>
      <w:r w:rsidR="00A86898" w:rsidRPr="00B40164">
        <w:rPr>
          <w:rFonts w:ascii="Times New Roman" w:hAnsi="Times New Roman" w:cs="Times New Roman"/>
          <w:sz w:val="23"/>
          <w:szCs w:val="23"/>
        </w:rPr>
        <w:t>, building suspense, but particularly focusing on how to hook your reader and leave them wanting more</w:t>
      </w:r>
      <w:r w:rsidRPr="00B40164">
        <w:rPr>
          <w:rFonts w:ascii="Times New Roman" w:hAnsi="Times New Roman" w:cs="Times New Roman"/>
          <w:sz w:val="23"/>
          <w:szCs w:val="23"/>
        </w:rPr>
        <w:t xml:space="preserve">. </w:t>
      </w:r>
      <w:r w:rsidR="00A86898" w:rsidRPr="00B40164">
        <w:rPr>
          <w:rFonts w:ascii="Times New Roman" w:hAnsi="Times New Roman" w:cs="Times New Roman"/>
          <w:sz w:val="23"/>
          <w:szCs w:val="23"/>
        </w:rPr>
        <w:t xml:space="preserve">This lesson will ask the students to consider the more powerful ways in which to begin and end a short story, particularly one in an exam context where every sentence has to pack a punch, and they will be given a checklist of ‘elements’ and ‘events’ to weave into their story in original and unique ways. The students will discuss how to use </w:t>
      </w:r>
      <w:r w:rsidRPr="00B40164">
        <w:rPr>
          <w:rFonts w:ascii="Times New Roman" w:hAnsi="Times New Roman" w:cs="Times New Roman"/>
          <w:sz w:val="23"/>
          <w:szCs w:val="23"/>
        </w:rPr>
        <w:t xml:space="preserve">powerful literary techniques, dynamic verbs and </w:t>
      </w:r>
      <w:r w:rsidR="00A86898" w:rsidRPr="00B40164">
        <w:rPr>
          <w:rFonts w:ascii="Times New Roman" w:hAnsi="Times New Roman" w:cs="Times New Roman"/>
          <w:sz w:val="23"/>
          <w:szCs w:val="23"/>
        </w:rPr>
        <w:t>genre</w:t>
      </w:r>
      <w:r w:rsidRPr="00B40164">
        <w:rPr>
          <w:rFonts w:ascii="Times New Roman" w:hAnsi="Times New Roman" w:cs="Times New Roman"/>
          <w:sz w:val="23"/>
          <w:szCs w:val="23"/>
        </w:rPr>
        <w:t xml:space="preserve">, whilst also consolidating their knowledge of story arc structure and “show don’t tell”. </w:t>
      </w:r>
      <w:r w:rsidR="00A86898" w:rsidRPr="00B40164">
        <w:rPr>
          <w:rFonts w:ascii="Times New Roman" w:hAnsi="Times New Roman" w:cs="Times New Roman"/>
          <w:sz w:val="23"/>
          <w:szCs w:val="23"/>
        </w:rPr>
        <w:t>This lesson is designed to give the class all the tools to write exciting, suspenseful and captivating narratives with a clear sense of purpose when under time constraints!</w:t>
      </w:r>
    </w:p>
    <w:p w14:paraId="4A0AA094" w14:textId="77777777" w:rsidR="00063E0C" w:rsidRPr="00B40164" w:rsidRDefault="00063E0C" w:rsidP="00063E0C">
      <w:pPr>
        <w:rPr>
          <w:rFonts w:ascii="Times New Roman" w:hAnsi="Times New Roman" w:cs="Times New Roman"/>
          <w:sz w:val="23"/>
          <w:szCs w:val="23"/>
        </w:rPr>
      </w:pPr>
    </w:p>
    <w:p w14:paraId="14BF297B" w14:textId="77777777"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3: </w:t>
      </w:r>
      <w:r w:rsidRPr="00B40164">
        <w:rPr>
          <w:rFonts w:ascii="Times New Roman" w:hAnsi="Times New Roman" w:cs="Times New Roman"/>
          <w:b/>
          <w:bCs/>
          <w:sz w:val="23"/>
          <w:szCs w:val="23"/>
        </w:rPr>
        <w:t>Emotive Writing</w:t>
      </w:r>
    </w:p>
    <w:p w14:paraId="18AD6BD8" w14:textId="1C5F96DA" w:rsidR="00063E0C" w:rsidRDefault="00063E0C" w:rsidP="00063E0C">
      <w:pPr>
        <w:rPr>
          <w:rFonts w:ascii="Times New Roman" w:hAnsi="Times New Roman" w:cs="Times New Roman"/>
          <w:sz w:val="23"/>
          <w:szCs w:val="23"/>
        </w:rPr>
      </w:pPr>
      <w:bookmarkStart w:id="0" w:name="_Hlk63974755"/>
      <w:r w:rsidRPr="00B40164">
        <w:rPr>
          <w:rFonts w:ascii="Times New Roman" w:hAnsi="Times New Roman" w:cs="Times New Roman"/>
          <w:sz w:val="23"/>
          <w:szCs w:val="23"/>
        </w:rPr>
        <w:t xml:space="preserve">This lesson focuses on introducing the concept of </w:t>
      </w:r>
      <w:r w:rsidR="00A86898" w:rsidRPr="00B40164">
        <w:rPr>
          <w:rFonts w:ascii="Times New Roman" w:hAnsi="Times New Roman" w:cs="Times New Roman"/>
          <w:sz w:val="23"/>
          <w:szCs w:val="23"/>
        </w:rPr>
        <w:t>emotive</w:t>
      </w:r>
      <w:r w:rsidRPr="00B40164">
        <w:rPr>
          <w:rFonts w:ascii="Times New Roman" w:hAnsi="Times New Roman" w:cs="Times New Roman"/>
          <w:sz w:val="23"/>
          <w:szCs w:val="23"/>
        </w:rPr>
        <w:t xml:space="preserve"> writing, </w:t>
      </w:r>
      <w:r w:rsidR="00A86898" w:rsidRPr="00B40164">
        <w:rPr>
          <w:rFonts w:ascii="Times New Roman" w:hAnsi="Times New Roman" w:cs="Times New Roman"/>
          <w:sz w:val="23"/>
          <w:szCs w:val="23"/>
        </w:rPr>
        <w:t xml:space="preserve">considering </w:t>
      </w:r>
      <w:r w:rsidR="00821507" w:rsidRPr="00B40164">
        <w:rPr>
          <w:rFonts w:ascii="Times New Roman" w:hAnsi="Times New Roman" w:cs="Times New Roman"/>
          <w:sz w:val="23"/>
          <w:szCs w:val="23"/>
        </w:rPr>
        <w:t>why</w:t>
      </w:r>
      <w:r w:rsidR="00A86898" w:rsidRPr="00B40164">
        <w:rPr>
          <w:rFonts w:ascii="Times New Roman" w:hAnsi="Times New Roman" w:cs="Times New Roman"/>
          <w:sz w:val="23"/>
          <w:szCs w:val="23"/>
        </w:rPr>
        <w:t xml:space="preserve"> an understanding of emotions is important in both narrative and descriptive writing. The students will be introduced to this idea through the concept of character creation, thinking about how to use their inference skills to help capture a character’s inner world. We will be doing some work on diary writing in this lesson, thinking about how to create a strong sense of character voice and the different techniques that can be used to express emotively, for example onomatopoeia</w:t>
      </w:r>
      <w:r w:rsidR="00821507" w:rsidRPr="00B40164">
        <w:rPr>
          <w:rFonts w:ascii="Times New Roman" w:hAnsi="Times New Roman" w:cs="Times New Roman"/>
          <w:sz w:val="23"/>
          <w:szCs w:val="23"/>
        </w:rPr>
        <w:t>s</w:t>
      </w:r>
      <w:r w:rsidR="00A86898" w:rsidRPr="00B40164">
        <w:rPr>
          <w:rFonts w:ascii="Times New Roman" w:hAnsi="Times New Roman" w:cs="Times New Roman"/>
          <w:sz w:val="23"/>
          <w:szCs w:val="23"/>
        </w:rPr>
        <w:t xml:space="preserve">, exclamation and slang words. The class will also be encouraged to showcase their descriptive abilities </w:t>
      </w:r>
      <w:r w:rsidR="00821507" w:rsidRPr="00B40164">
        <w:rPr>
          <w:rFonts w:ascii="Times New Roman" w:hAnsi="Times New Roman" w:cs="Times New Roman"/>
          <w:sz w:val="23"/>
          <w:szCs w:val="23"/>
        </w:rPr>
        <w:t xml:space="preserve">in creating some really interesting and compelling characters that hook their reader in. </w:t>
      </w:r>
      <w:bookmarkEnd w:id="0"/>
    </w:p>
    <w:p w14:paraId="161616BA" w14:textId="77777777" w:rsidR="00B40164" w:rsidRPr="00B40164" w:rsidRDefault="00B40164" w:rsidP="00063E0C">
      <w:pPr>
        <w:rPr>
          <w:rFonts w:ascii="Times New Roman" w:hAnsi="Times New Roman" w:cs="Times New Roman"/>
          <w:sz w:val="23"/>
          <w:szCs w:val="23"/>
        </w:rPr>
      </w:pPr>
    </w:p>
    <w:p w14:paraId="500EEEB2" w14:textId="77777777"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4: </w:t>
      </w:r>
      <w:r w:rsidRPr="00B40164">
        <w:rPr>
          <w:rFonts w:ascii="Times New Roman" w:hAnsi="Times New Roman" w:cs="Times New Roman"/>
          <w:b/>
          <w:bCs/>
          <w:sz w:val="23"/>
          <w:szCs w:val="23"/>
        </w:rPr>
        <w:t>Mock Exam</w:t>
      </w:r>
    </w:p>
    <w:p w14:paraId="67E80977" w14:textId="719F2EE6" w:rsidR="00063E0C" w:rsidRPr="00B40164" w:rsidRDefault="00063E0C" w:rsidP="00063E0C">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creative writing over the past three sessions. They will be asked to complete a twenty minute exam under timed conditions, which we will then go through step by </w:t>
      </w:r>
      <w:r w:rsidRPr="00B40164">
        <w:rPr>
          <w:rFonts w:ascii="Times New Roman" w:hAnsi="Times New Roman" w:cs="Times New Roman"/>
          <w:sz w:val="23"/>
          <w:szCs w:val="23"/>
        </w:rPr>
        <w:lastRenderedPageBreak/>
        <w:t xml:space="preserve">step as a class. They will have their exam graded and returned to them after the lesson, and can use this as a practice run for the real thing! This lesson is designed to consolidate their knowledge of creative writing, and to help them get used to the format of essay writing in exams. </w:t>
      </w:r>
      <w:r w:rsidR="00821507" w:rsidRPr="00B40164">
        <w:rPr>
          <w:rFonts w:ascii="Times New Roman" w:hAnsi="Times New Roman" w:cs="Times New Roman"/>
          <w:sz w:val="23"/>
          <w:szCs w:val="23"/>
        </w:rPr>
        <w:t xml:space="preserve">They should aim to use as many different advanced writing techniques, high-level vocab examples and interesting structural devices as possible- all of which we will have covered in the preceding weeks. </w:t>
      </w:r>
    </w:p>
    <w:p w14:paraId="4BBFFC29" w14:textId="77777777" w:rsidR="00063E0C" w:rsidRPr="00B40164" w:rsidRDefault="00063E0C" w:rsidP="00063E0C">
      <w:pPr>
        <w:rPr>
          <w:rFonts w:ascii="Times New Roman" w:hAnsi="Times New Roman" w:cs="Times New Roman"/>
          <w:sz w:val="23"/>
          <w:szCs w:val="23"/>
        </w:rPr>
      </w:pPr>
    </w:p>
    <w:p w14:paraId="7FDF2532" w14:textId="0B76E0FA" w:rsidR="00063E0C" w:rsidRPr="00B40164" w:rsidRDefault="00063E0C" w:rsidP="00821507">
      <w:pPr>
        <w:jc w:val="right"/>
        <w:rPr>
          <w:rFonts w:ascii="Times New Roman" w:hAnsi="Times New Roman" w:cs="Times New Roman"/>
          <w:sz w:val="25"/>
          <w:szCs w:val="25"/>
          <w:u w:val="single"/>
        </w:rPr>
      </w:pPr>
      <w:r w:rsidRPr="00B40164">
        <w:rPr>
          <w:rFonts w:ascii="Times New Roman" w:hAnsi="Times New Roman" w:cs="Times New Roman"/>
          <w:sz w:val="25"/>
          <w:szCs w:val="25"/>
          <w:u w:val="single"/>
        </w:rPr>
        <w:t>Essay Writing Lessons</w:t>
      </w:r>
    </w:p>
    <w:p w14:paraId="2EA2E5DA" w14:textId="77777777" w:rsidR="00063E0C" w:rsidRPr="00B40164" w:rsidRDefault="00063E0C" w:rsidP="00063E0C">
      <w:pPr>
        <w:rPr>
          <w:rFonts w:ascii="Times New Roman" w:hAnsi="Times New Roman" w:cs="Times New Roman"/>
          <w:sz w:val="23"/>
          <w:szCs w:val="23"/>
        </w:rPr>
      </w:pPr>
    </w:p>
    <w:p w14:paraId="3A58AB3F" w14:textId="77777777"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5: </w:t>
      </w:r>
      <w:r w:rsidRPr="00B40164">
        <w:rPr>
          <w:rFonts w:ascii="Times New Roman" w:hAnsi="Times New Roman" w:cs="Times New Roman"/>
          <w:b/>
          <w:bCs/>
          <w:sz w:val="23"/>
          <w:szCs w:val="23"/>
        </w:rPr>
        <w:t xml:space="preserve">Persuasive Writing </w:t>
      </w:r>
    </w:p>
    <w:p w14:paraId="42A5FE44" w14:textId="0402D27A" w:rsidR="00821507" w:rsidRPr="00B40164" w:rsidRDefault="00063E0C" w:rsidP="00063E0C">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on introducing the concept of persuasive essay writing, looking at persuasive techniques, </w:t>
      </w:r>
      <w:r w:rsidR="00821507" w:rsidRPr="00B40164">
        <w:rPr>
          <w:rFonts w:ascii="Times New Roman" w:hAnsi="Times New Roman" w:cs="Times New Roman"/>
          <w:sz w:val="23"/>
          <w:szCs w:val="23"/>
        </w:rPr>
        <w:t>dynamic language</w:t>
      </w:r>
      <w:r w:rsidRPr="00B40164">
        <w:rPr>
          <w:rFonts w:ascii="Times New Roman" w:hAnsi="Times New Roman" w:cs="Times New Roman"/>
          <w:sz w:val="23"/>
          <w:szCs w:val="23"/>
        </w:rPr>
        <w:t xml:space="preserve"> and </w:t>
      </w:r>
      <w:r w:rsidR="00821507" w:rsidRPr="00B40164">
        <w:rPr>
          <w:rFonts w:ascii="Times New Roman" w:hAnsi="Times New Roman" w:cs="Times New Roman"/>
          <w:sz w:val="23"/>
          <w:szCs w:val="23"/>
        </w:rPr>
        <w:t>word-play</w:t>
      </w:r>
      <w:r w:rsidRPr="00B40164">
        <w:rPr>
          <w:rFonts w:ascii="Times New Roman" w:hAnsi="Times New Roman" w:cs="Times New Roman"/>
          <w:sz w:val="23"/>
          <w:szCs w:val="23"/>
        </w:rPr>
        <w:t xml:space="preserve">. </w:t>
      </w:r>
      <w:r w:rsidR="00821507" w:rsidRPr="00B40164">
        <w:rPr>
          <w:rFonts w:ascii="Times New Roman" w:hAnsi="Times New Roman" w:cs="Times New Roman"/>
          <w:sz w:val="23"/>
          <w:szCs w:val="23"/>
        </w:rPr>
        <w:t xml:space="preserve">The students will be given the task of writing a persuasive letter to </w:t>
      </w:r>
      <w:r w:rsidR="00A4170D">
        <w:rPr>
          <w:rFonts w:ascii="Times New Roman" w:hAnsi="Times New Roman" w:cs="Times New Roman"/>
          <w:sz w:val="23"/>
          <w:szCs w:val="23"/>
        </w:rPr>
        <w:t>a superhero, persuading them to come and fight crime in their town</w:t>
      </w:r>
      <w:r w:rsidR="00821507" w:rsidRPr="00B40164">
        <w:rPr>
          <w:rFonts w:ascii="Times New Roman" w:hAnsi="Times New Roman" w:cs="Times New Roman"/>
          <w:sz w:val="23"/>
          <w:szCs w:val="23"/>
        </w:rPr>
        <w:t xml:space="preserve">! </w:t>
      </w:r>
      <w:r w:rsidRPr="00B40164">
        <w:rPr>
          <w:rFonts w:ascii="Times New Roman" w:hAnsi="Times New Roman" w:cs="Times New Roman"/>
          <w:sz w:val="23"/>
          <w:szCs w:val="23"/>
        </w:rPr>
        <w:t xml:space="preserve">The students will be asked to come up with a compelling and persuasive arguments, using techniques such as anecdotes, statistics, expert opinions, rhetoric and humour to convince their reader. </w:t>
      </w:r>
      <w:r w:rsidR="00821507" w:rsidRPr="00B40164">
        <w:rPr>
          <w:rFonts w:ascii="Times New Roman" w:hAnsi="Times New Roman" w:cs="Times New Roman"/>
          <w:sz w:val="23"/>
          <w:szCs w:val="23"/>
        </w:rPr>
        <w:t xml:space="preserve">They will also learn how to draw on rhetorical devices, audience awareness and register and tone in writing both a convincing and persuasive letter. This lesson aims to improve the student’s confidence in the authority of their own voice, encouraging them to experiment with lots of different types of persuasion. </w:t>
      </w:r>
    </w:p>
    <w:p w14:paraId="6F149CC9" w14:textId="77777777" w:rsidR="00B40164" w:rsidRPr="00B40164" w:rsidRDefault="00B40164" w:rsidP="00063E0C">
      <w:pPr>
        <w:rPr>
          <w:rFonts w:ascii="Times New Roman" w:hAnsi="Times New Roman" w:cs="Times New Roman"/>
          <w:sz w:val="23"/>
          <w:szCs w:val="23"/>
        </w:rPr>
      </w:pPr>
    </w:p>
    <w:p w14:paraId="19FB8EB0" w14:textId="75184813"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6: </w:t>
      </w:r>
      <w:r w:rsidRPr="00B40164">
        <w:rPr>
          <w:rFonts w:ascii="Times New Roman" w:hAnsi="Times New Roman" w:cs="Times New Roman"/>
          <w:b/>
          <w:bCs/>
          <w:sz w:val="23"/>
          <w:szCs w:val="23"/>
        </w:rPr>
        <w:t xml:space="preserve">Argumentative Writing </w:t>
      </w:r>
    </w:p>
    <w:p w14:paraId="7E4CC9EF" w14:textId="04CFBB91" w:rsidR="00D51A96" w:rsidRPr="00B40164" w:rsidRDefault="00D51A96" w:rsidP="00D51A96">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on teaching the students how to form and give their own unique opinions through studying the conventions, style and language associated with crafting an argument. The students will be encourage to come up with powerful and well-evidenced ideas, within the context of a balanced argument, and will be asked to use creative thinking and their skills of logic to decide on their own opinions on the topic. They will also participate in a debate in order to fully understand how to present two sides to every argument and the question they will be debating and then writing on is “would it be good to be famous?”. The students will have to use all their skills to craft an interesting argument that uses explanations, examples, anecdotes and beautiful language to back up their ideas. </w:t>
      </w:r>
    </w:p>
    <w:p w14:paraId="305B6D7D" w14:textId="77777777" w:rsidR="00B40164" w:rsidRPr="00B40164" w:rsidRDefault="00B40164" w:rsidP="00D51A96">
      <w:pPr>
        <w:rPr>
          <w:rFonts w:ascii="Times New Roman" w:hAnsi="Times New Roman" w:cs="Times New Roman"/>
          <w:b/>
          <w:bCs/>
          <w:sz w:val="23"/>
          <w:szCs w:val="23"/>
        </w:rPr>
      </w:pPr>
    </w:p>
    <w:p w14:paraId="572845C8" w14:textId="77777777"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7: </w:t>
      </w:r>
      <w:r w:rsidRPr="00B40164">
        <w:rPr>
          <w:rFonts w:ascii="Times New Roman" w:hAnsi="Times New Roman" w:cs="Times New Roman"/>
          <w:b/>
          <w:bCs/>
          <w:sz w:val="23"/>
          <w:szCs w:val="23"/>
        </w:rPr>
        <w:t xml:space="preserve">Informative Writing </w:t>
      </w:r>
    </w:p>
    <w:p w14:paraId="3F09DEB3" w14:textId="3E8416A6" w:rsidR="00063E0C" w:rsidRPr="00B40164" w:rsidRDefault="00063E0C" w:rsidP="00063E0C">
      <w:pPr>
        <w:rPr>
          <w:rFonts w:ascii="Times New Roman" w:hAnsi="Times New Roman" w:cs="Times New Roman"/>
          <w:sz w:val="23"/>
          <w:szCs w:val="23"/>
        </w:rPr>
      </w:pPr>
      <w:r w:rsidRPr="00B40164">
        <w:rPr>
          <w:rFonts w:ascii="Times New Roman" w:hAnsi="Times New Roman" w:cs="Times New Roman"/>
          <w:sz w:val="23"/>
          <w:szCs w:val="23"/>
        </w:rPr>
        <w:t xml:space="preserve">This lesson focuses on </w:t>
      </w:r>
      <w:r w:rsidR="00821507" w:rsidRPr="00B40164">
        <w:rPr>
          <w:rFonts w:ascii="Times New Roman" w:hAnsi="Times New Roman" w:cs="Times New Roman"/>
          <w:sz w:val="23"/>
          <w:szCs w:val="23"/>
        </w:rPr>
        <w:t>informative writing, the final main category of essay writing that arises in many exam contexts</w:t>
      </w:r>
      <w:r w:rsidRPr="00B40164">
        <w:rPr>
          <w:rFonts w:ascii="Times New Roman" w:hAnsi="Times New Roman" w:cs="Times New Roman"/>
          <w:sz w:val="23"/>
          <w:szCs w:val="23"/>
        </w:rPr>
        <w:t xml:space="preserve">. The students will </w:t>
      </w:r>
      <w:r w:rsidR="00821507" w:rsidRPr="00B40164">
        <w:rPr>
          <w:rFonts w:ascii="Times New Roman" w:hAnsi="Times New Roman" w:cs="Times New Roman"/>
          <w:sz w:val="23"/>
          <w:szCs w:val="23"/>
        </w:rPr>
        <w:t xml:space="preserve">work on a newspaper article for their school paper on their hero, whether that is someone they know personally, someone famous, or someone they have made up! </w:t>
      </w:r>
      <w:r w:rsidRPr="00B40164">
        <w:rPr>
          <w:rFonts w:ascii="Times New Roman" w:hAnsi="Times New Roman" w:cs="Times New Roman"/>
          <w:sz w:val="23"/>
          <w:szCs w:val="23"/>
        </w:rPr>
        <w:t xml:space="preserve"> We will consider the conventions of </w:t>
      </w:r>
      <w:r w:rsidR="00821507" w:rsidRPr="00B40164">
        <w:rPr>
          <w:rFonts w:ascii="Times New Roman" w:hAnsi="Times New Roman" w:cs="Times New Roman"/>
          <w:sz w:val="23"/>
          <w:szCs w:val="23"/>
        </w:rPr>
        <w:t>article writing</w:t>
      </w:r>
      <w:r w:rsidRPr="00B40164">
        <w:rPr>
          <w:rFonts w:ascii="Times New Roman" w:hAnsi="Times New Roman" w:cs="Times New Roman"/>
          <w:sz w:val="23"/>
          <w:szCs w:val="23"/>
        </w:rPr>
        <w:t xml:space="preserve">, </w:t>
      </w:r>
      <w:r w:rsidR="00821507" w:rsidRPr="00B40164">
        <w:rPr>
          <w:rFonts w:ascii="Times New Roman" w:hAnsi="Times New Roman" w:cs="Times New Roman"/>
          <w:sz w:val="23"/>
          <w:szCs w:val="23"/>
        </w:rPr>
        <w:t xml:space="preserve">discussing how to lay out information in both a clear and captivating way, whilst students will also be encouraged to use some of their </w:t>
      </w:r>
      <w:r w:rsidR="00B40164" w:rsidRPr="00B40164">
        <w:rPr>
          <w:rFonts w:ascii="Times New Roman" w:hAnsi="Times New Roman" w:cs="Times New Roman"/>
          <w:sz w:val="23"/>
          <w:szCs w:val="23"/>
        </w:rPr>
        <w:t xml:space="preserve">high-level vocab skills to paint their hero in the best light, and explain exactly what it is about that person that they find so inspirational. This lesson is designed to help students see that essay writing can be just as fun and creative as other types of writing, and that it often involves a lot of figurative language in order to hook the reader in, whilst also develop an </w:t>
      </w:r>
      <w:r w:rsidR="00B40164" w:rsidRPr="00B40164">
        <w:rPr>
          <w:rFonts w:ascii="Times New Roman" w:hAnsi="Times New Roman" w:cs="Times New Roman"/>
          <w:sz w:val="23"/>
          <w:szCs w:val="23"/>
        </w:rPr>
        <w:lastRenderedPageBreak/>
        <w:t>understanding of essay structure and layout, thinking about how to use paragraphing, punctuation and sentence structure to the best effect.</w:t>
      </w:r>
    </w:p>
    <w:p w14:paraId="6C65A7A8" w14:textId="77777777" w:rsidR="00B40164" w:rsidRPr="00B40164" w:rsidRDefault="00B40164" w:rsidP="00063E0C">
      <w:pPr>
        <w:rPr>
          <w:rFonts w:ascii="Times New Roman" w:hAnsi="Times New Roman" w:cs="Times New Roman"/>
          <w:sz w:val="23"/>
          <w:szCs w:val="23"/>
        </w:rPr>
      </w:pPr>
    </w:p>
    <w:p w14:paraId="78B15915" w14:textId="77777777" w:rsidR="00063E0C" w:rsidRPr="00B40164" w:rsidRDefault="00063E0C" w:rsidP="00063E0C">
      <w:pPr>
        <w:rPr>
          <w:rFonts w:ascii="Times New Roman" w:hAnsi="Times New Roman" w:cs="Times New Roman"/>
          <w:b/>
          <w:bCs/>
          <w:sz w:val="23"/>
          <w:szCs w:val="23"/>
        </w:rPr>
      </w:pPr>
      <w:r w:rsidRPr="00B40164">
        <w:rPr>
          <w:rFonts w:ascii="Times New Roman" w:hAnsi="Times New Roman" w:cs="Times New Roman"/>
          <w:b/>
          <w:bCs/>
          <w:i/>
          <w:iCs/>
          <w:sz w:val="23"/>
          <w:szCs w:val="23"/>
        </w:rPr>
        <w:t xml:space="preserve">Lesson 8: </w:t>
      </w:r>
      <w:r w:rsidRPr="00B40164">
        <w:rPr>
          <w:rFonts w:ascii="Times New Roman" w:hAnsi="Times New Roman" w:cs="Times New Roman"/>
          <w:b/>
          <w:bCs/>
          <w:sz w:val="23"/>
          <w:szCs w:val="23"/>
        </w:rPr>
        <w:t>Mock Exam</w:t>
      </w:r>
    </w:p>
    <w:p w14:paraId="46B37596" w14:textId="223BA5FD" w:rsidR="00063E0C" w:rsidRPr="00B40164" w:rsidRDefault="00063E0C" w:rsidP="00063E0C">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essay writing over the past three sessions. They will be asked to complete a twenty minute exam under timed conditions, which we will then go through step by step as a class. They will have their exam graded and returned to them after the lesson, and can use this as a practice run for the real thing! This lesson is designed to consolidate their knowledge of essay writing, and to help them get used to the format of essay writing in exams. </w:t>
      </w:r>
      <w:r w:rsidR="00B40164" w:rsidRPr="00B40164">
        <w:rPr>
          <w:rFonts w:ascii="Times New Roman" w:hAnsi="Times New Roman" w:cs="Times New Roman"/>
          <w:sz w:val="23"/>
          <w:szCs w:val="23"/>
        </w:rPr>
        <w:t xml:space="preserve">They should use as much high-level vocab as possible, whilst also using lots of rhetorical devices, a clear layout, and exploring their own authoritative voice- all of which we will have covered in the preceding lessons. </w:t>
      </w:r>
    </w:p>
    <w:p w14:paraId="6DB2D82D" w14:textId="77777777" w:rsidR="00063E0C" w:rsidRPr="00B40164" w:rsidRDefault="00063E0C" w:rsidP="00063E0C">
      <w:pPr>
        <w:rPr>
          <w:rFonts w:ascii="Times New Roman" w:hAnsi="Times New Roman" w:cs="Times New Roman"/>
          <w:sz w:val="23"/>
          <w:szCs w:val="23"/>
        </w:rPr>
      </w:pPr>
    </w:p>
    <w:p w14:paraId="011C2AA4" w14:textId="77777777" w:rsidR="00063E0C" w:rsidRPr="00B40164" w:rsidRDefault="00063E0C" w:rsidP="00063E0C">
      <w:pPr>
        <w:rPr>
          <w:rFonts w:ascii="Times New Roman" w:hAnsi="Times New Roman" w:cs="Times New Roman"/>
          <w:sz w:val="23"/>
          <w:szCs w:val="23"/>
        </w:rPr>
      </w:pPr>
    </w:p>
    <w:p w14:paraId="309C8575" w14:textId="77777777" w:rsidR="00063E0C" w:rsidRPr="00B40164" w:rsidRDefault="00063E0C" w:rsidP="00063E0C">
      <w:pPr>
        <w:rPr>
          <w:rFonts w:ascii="Times New Roman" w:hAnsi="Times New Roman" w:cs="Times New Roman"/>
          <w:sz w:val="23"/>
          <w:szCs w:val="23"/>
        </w:rPr>
      </w:pPr>
    </w:p>
    <w:p w14:paraId="7FB8B5F7" w14:textId="77777777" w:rsidR="00063E0C" w:rsidRPr="00B40164" w:rsidRDefault="00063E0C" w:rsidP="00063E0C">
      <w:pPr>
        <w:rPr>
          <w:rFonts w:ascii="Times New Roman" w:hAnsi="Times New Roman" w:cs="Times New Roman"/>
          <w:sz w:val="23"/>
          <w:szCs w:val="23"/>
        </w:rPr>
      </w:pPr>
    </w:p>
    <w:p w14:paraId="6C29AF9D" w14:textId="77777777" w:rsidR="00063E0C" w:rsidRDefault="00063E0C" w:rsidP="00063E0C">
      <w:pPr>
        <w:rPr>
          <w:rFonts w:ascii="Times New Roman" w:hAnsi="Times New Roman" w:cs="Times New Roman"/>
        </w:rPr>
      </w:pPr>
    </w:p>
    <w:p w14:paraId="16430B68" w14:textId="77777777" w:rsidR="00063E0C" w:rsidRPr="00D567FD" w:rsidRDefault="00063E0C" w:rsidP="00063E0C">
      <w:pPr>
        <w:rPr>
          <w:b/>
          <w:bCs/>
        </w:rPr>
      </w:pPr>
    </w:p>
    <w:p w14:paraId="4BEEC8CE"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0C"/>
    <w:rsid w:val="00063E0C"/>
    <w:rsid w:val="00104E38"/>
    <w:rsid w:val="00533CC2"/>
    <w:rsid w:val="007C0469"/>
    <w:rsid w:val="00821507"/>
    <w:rsid w:val="00A4170D"/>
    <w:rsid w:val="00A86898"/>
    <w:rsid w:val="00B40164"/>
    <w:rsid w:val="00D51A96"/>
    <w:rsid w:val="00EC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A0A6"/>
  <w15:chartTrackingRefBased/>
  <w15:docId w15:val="{0D9E597A-D837-4BE0-B8D9-0C8781CD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063E0C"/>
    <w:rPr>
      <w:smallCaps/>
      <w:color w:val="5A5A5A" w:themeColor="text1" w:themeTint="A5"/>
    </w:rPr>
  </w:style>
  <w:style w:type="paragraph" w:styleId="NoSpacing">
    <w:name w:val="No Spacing"/>
    <w:uiPriority w:val="1"/>
    <w:qFormat/>
    <w:rsid w:val="0006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6</cp:revision>
  <dcterms:created xsi:type="dcterms:W3CDTF">2021-02-11T17:23:00Z</dcterms:created>
  <dcterms:modified xsi:type="dcterms:W3CDTF">2021-02-11T23:07:00Z</dcterms:modified>
</cp:coreProperties>
</file>