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D6ECC2" w14:textId="77777777" w:rsidR="00472B79" w:rsidRPr="00801569" w:rsidRDefault="00472B79" w:rsidP="00472B79">
      <w:pPr>
        <w:rPr>
          <w:rFonts w:asciiTheme="minorHAnsi" w:hAnsiTheme="minorHAnsi" w:cstheme="minorHAnsi"/>
          <w:b/>
          <w:bCs/>
          <w:sz w:val="32"/>
          <w:szCs w:val="32"/>
          <w:u w:val="single"/>
        </w:rPr>
      </w:pPr>
      <w:r w:rsidRPr="00801569">
        <w:rPr>
          <w:rFonts w:asciiTheme="minorHAnsi" w:hAnsiTheme="minorHAnsi" w:cstheme="minorHAnsi"/>
          <w:b/>
          <w:bCs/>
          <w:sz w:val="32"/>
          <w:szCs w:val="32"/>
          <w:u w:val="single"/>
        </w:rPr>
        <w:t xml:space="preserve">Class Schedule </w:t>
      </w:r>
    </w:p>
    <w:p w14:paraId="6C45A8D6" w14:textId="77777777" w:rsidR="00472B79" w:rsidRPr="00801569" w:rsidRDefault="00472B79" w:rsidP="00472B79">
      <w:pPr>
        <w:pStyle w:val="ListParagraph"/>
        <w:numPr>
          <w:ilvl w:val="0"/>
          <w:numId w:val="1"/>
        </w:numPr>
        <w:rPr>
          <w:rFonts w:eastAsia="Times New Roman" w:cstheme="minorHAnsi"/>
          <w:sz w:val="32"/>
          <w:szCs w:val="32"/>
          <w:lang w:eastAsia="en-GB"/>
        </w:rPr>
      </w:pPr>
      <w:r w:rsidRPr="00801569">
        <w:rPr>
          <w:rFonts w:eastAsia="Times New Roman" w:cstheme="minorHAnsi"/>
          <w:sz w:val="32"/>
          <w:szCs w:val="32"/>
          <w:lang w:eastAsia="en-GB"/>
        </w:rPr>
        <w:t>Vocab Bingo (15 mins)</w:t>
      </w:r>
    </w:p>
    <w:p w14:paraId="476B1C31" w14:textId="77777777" w:rsidR="00472B79" w:rsidRPr="00801569" w:rsidRDefault="00472B79" w:rsidP="00472B79">
      <w:pPr>
        <w:pStyle w:val="ListParagraph"/>
        <w:numPr>
          <w:ilvl w:val="0"/>
          <w:numId w:val="1"/>
        </w:numPr>
        <w:rPr>
          <w:rFonts w:eastAsia="Times New Roman" w:cstheme="minorHAnsi"/>
          <w:sz w:val="32"/>
          <w:szCs w:val="32"/>
          <w:lang w:eastAsia="en-GB"/>
        </w:rPr>
      </w:pPr>
      <w:r w:rsidRPr="00801569">
        <w:rPr>
          <w:rFonts w:eastAsia="Times New Roman" w:cstheme="minorHAnsi"/>
          <w:sz w:val="32"/>
          <w:szCs w:val="32"/>
          <w:lang w:eastAsia="en-GB"/>
        </w:rPr>
        <w:t xml:space="preserve">Opening Activity (10 mins) </w:t>
      </w:r>
    </w:p>
    <w:p w14:paraId="732566C7" w14:textId="77777777" w:rsidR="00472B79" w:rsidRPr="00801569" w:rsidRDefault="00472B79" w:rsidP="00472B79">
      <w:pPr>
        <w:pStyle w:val="ListParagraph"/>
        <w:numPr>
          <w:ilvl w:val="0"/>
          <w:numId w:val="1"/>
        </w:numPr>
        <w:rPr>
          <w:rFonts w:eastAsia="Times New Roman" w:cstheme="minorHAnsi"/>
          <w:sz w:val="32"/>
          <w:szCs w:val="32"/>
          <w:lang w:eastAsia="en-GB"/>
        </w:rPr>
      </w:pPr>
      <w:r w:rsidRPr="00801569">
        <w:rPr>
          <w:rFonts w:eastAsia="Times New Roman" w:cstheme="minorHAnsi"/>
          <w:sz w:val="32"/>
          <w:szCs w:val="32"/>
          <w:lang w:eastAsia="en-GB"/>
        </w:rPr>
        <w:t xml:space="preserve">Read extract (10 mins) </w:t>
      </w:r>
    </w:p>
    <w:p w14:paraId="7CE4DE78" w14:textId="77777777" w:rsidR="00472B79" w:rsidRPr="00801569" w:rsidRDefault="00472B79" w:rsidP="00472B79">
      <w:pPr>
        <w:pStyle w:val="ListParagraph"/>
        <w:numPr>
          <w:ilvl w:val="0"/>
          <w:numId w:val="1"/>
        </w:numPr>
        <w:rPr>
          <w:rFonts w:eastAsia="Times New Roman" w:cstheme="minorHAnsi"/>
          <w:sz w:val="32"/>
          <w:szCs w:val="32"/>
          <w:lang w:eastAsia="en-GB"/>
        </w:rPr>
      </w:pPr>
      <w:r w:rsidRPr="00801569">
        <w:rPr>
          <w:rFonts w:eastAsia="Times New Roman" w:cstheme="minorHAnsi"/>
          <w:sz w:val="32"/>
          <w:szCs w:val="32"/>
          <w:lang w:eastAsia="en-GB"/>
        </w:rPr>
        <w:t xml:space="preserve">Comprehension questions (15 mins) </w:t>
      </w:r>
    </w:p>
    <w:p w14:paraId="73379D4C" w14:textId="77777777" w:rsidR="00472B79" w:rsidRPr="00801569" w:rsidRDefault="00472B79" w:rsidP="00472B79">
      <w:pPr>
        <w:pStyle w:val="ListParagraph"/>
        <w:numPr>
          <w:ilvl w:val="0"/>
          <w:numId w:val="1"/>
        </w:numPr>
        <w:rPr>
          <w:rFonts w:eastAsia="Times New Roman" w:cstheme="minorHAnsi"/>
          <w:sz w:val="32"/>
          <w:szCs w:val="32"/>
          <w:lang w:eastAsia="en-GB"/>
        </w:rPr>
      </w:pPr>
      <w:r w:rsidRPr="00801569">
        <w:rPr>
          <w:rFonts w:eastAsia="Times New Roman" w:cstheme="minorHAnsi"/>
          <w:sz w:val="32"/>
          <w:szCs w:val="32"/>
          <w:lang w:eastAsia="en-GB"/>
        </w:rPr>
        <w:t xml:space="preserve">Read through new vocab (10 mins) </w:t>
      </w:r>
    </w:p>
    <w:p w14:paraId="379A689E" w14:textId="77777777" w:rsidR="00472B79" w:rsidRPr="00801569" w:rsidRDefault="00472B79" w:rsidP="00472B79">
      <w:pPr>
        <w:rPr>
          <w:rFonts w:asciiTheme="minorHAnsi" w:hAnsiTheme="minorHAnsi" w:cstheme="minorHAnsi"/>
          <w:b/>
          <w:bCs/>
          <w:sz w:val="32"/>
          <w:szCs w:val="32"/>
          <w:u w:val="single"/>
        </w:rPr>
      </w:pPr>
      <w:r w:rsidRPr="00801569">
        <w:rPr>
          <w:rFonts w:asciiTheme="minorHAnsi" w:hAnsiTheme="minorHAnsi" w:cstheme="minorHAnsi"/>
          <w:b/>
          <w:bCs/>
          <w:sz w:val="32"/>
          <w:szCs w:val="32"/>
          <w:u w:val="single"/>
        </w:rPr>
        <w:t>Vocabulary Bingo!</w:t>
      </w:r>
    </w:p>
    <w:p w14:paraId="39AC408D" w14:textId="77777777" w:rsidR="00472B79" w:rsidRPr="00801569" w:rsidRDefault="00472B79" w:rsidP="00472B79">
      <w:pPr>
        <w:pStyle w:val="ListParagraph"/>
        <w:numPr>
          <w:ilvl w:val="0"/>
          <w:numId w:val="2"/>
        </w:numPr>
        <w:rPr>
          <w:rFonts w:eastAsia="Times New Roman" w:cstheme="minorHAnsi"/>
          <w:sz w:val="32"/>
          <w:szCs w:val="32"/>
          <w:lang w:eastAsia="en-GB"/>
        </w:rPr>
      </w:pPr>
      <w:r w:rsidRPr="00801569">
        <w:rPr>
          <w:rFonts w:eastAsia="Times New Roman" w:cstheme="minorHAnsi"/>
          <w:sz w:val="32"/>
          <w:szCs w:val="32"/>
          <w:lang w:eastAsia="en-GB"/>
        </w:rPr>
        <w:t>Spot check on definitions, antonyms and synonyms of last week’s words (use the words in sentences)</w:t>
      </w:r>
    </w:p>
    <w:p w14:paraId="2035422F" w14:textId="77777777" w:rsidR="00472B79" w:rsidRPr="00801569" w:rsidRDefault="00472B79" w:rsidP="00472B79">
      <w:pPr>
        <w:rPr>
          <w:rFonts w:asciiTheme="minorHAnsi" w:hAnsiTheme="minorHAnsi" w:cstheme="minorHAnsi"/>
          <w:b/>
          <w:bCs/>
          <w:sz w:val="32"/>
          <w:szCs w:val="32"/>
          <w:u w:val="single"/>
        </w:rPr>
      </w:pPr>
      <w:r w:rsidRPr="00801569">
        <w:rPr>
          <w:rFonts w:asciiTheme="minorHAnsi" w:hAnsiTheme="minorHAnsi" w:cstheme="minorHAnsi"/>
          <w:b/>
          <w:bCs/>
          <w:sz w:val="32"/>
          <w:szCs w:val="32"/>
          <w:u w:val="single"/>
        </w:rPr>
        <w:t xml:space="preserve">Opening Activity </w:t>
      </w:r>
    </w:p>
    <w:p w14:paraId="3638BA33" w14:textId="77777777" w:rsidR="00472B79" w:rsidRPr="00801569" w:rsidRDefault="00472B79" w:rsidP="00472B79">
      <w:pPr>
        <w:rPr>
          <w:rFonts w:asciiTheme="minorHAnsi" w:hAnsiTheme="minorHAnsi" w:cstheme="minorHAnsi"/>
          <w:i/>
          <w:iCs/>
          <w:sz w:val="32"/>
          <w:szCs w:val="32"/>
        </w:rPr>
      </w:pPr>
      <w:r w:rsidRPr="00801569">
        <w:rPr>
          <w:rFonts w:asciiTheme="minorHAnsi" w:hAnsiTheme="minorHAnsi" w:cstheme="minorHAnsi"/>
          <w:i/>
          <w:iCs/>
          <w:sz w:val="32"/>
          <w:szCs w:val="32"/>
        </w:rPr>
        <w:t xml:space="preserve">Match the word to the definition! </w:t>
      </w:r>
    </w:p>
    <w:p w14:paraId="394C080D" w14:textId="77777777" w:rsidR="00472B79" w:rsidRPr="00801569" w:rsidRDefault="00472B79" w:rsidP="00472B79">
      <w:pPr>
        <w:rPr>
          <w:rFonts w:asciiTheme="minorHAnsi" w:hAnsiTheme="minorHAnsi" w:cstheme="minorHAnsi"/>
          <w:sz w:val="32"/>
          <w:szCs w:val="32"/>
        </w:rPr>
      </w:pPr>
    </w:p>
    <w:tbl>
      <w:tblPr>
        <w:tblStyle w:val="TableGrid"/>
        <w:tblW w:w="9490" w:type="dxa"/>
        <w:tblInd w:w="-147" w:type="dxa"/>
        <w:tblLook w:val="04A0" w:firstRow="1" w:lastRow="0" w:firstColumn="1" w:lastColumn="0" w:noHBand="0" w:noVBand="1"/>
      </w:tblPr>
      <w:tblGrid>
        <w:gridCol w:w="3670"/>
        <w:gridCol w:w="5820"/>
      </w:tblGrid>
      <w:tr w:rsidR="00472B79" w:rsidRPr="00801569" w14:paraId="4D3E687C" w14:textId="77777777" w:rsidTr="00767DD1">
        <w:trPr>
          <w:trHeight w:val="8225"/>
        </w:trPr>
        <w:tc>
          <w:tcPr>
            <w:tcW w:w="3670" w:type="dxa"/>
          </w:tcPr>
          <w:p w14:paraId="3A596B19" w14:textId="77C8D28A" w:rsidR="00801569" w:rsidRPr="00801569" w:rsidRDefault="00472B79" w:rsidP="00801569">
            <w:pPr>
              <w:pStyle w:val="ListParagraph"/>
              <w:numPr>
                <w:ilvl w:val="0"/>
                <w:numId w:val="5"/>
              </w:numPr>
              <w:rPr>
                <w:rFonts w:cstheme="minorHAnsi"/>
                <w:sz w:val="32"/>
                <w:szCs w:val="32"/>
              </w:rPr>
            </w:pPr>
            <w:r w:rsidRPr="00801569">
              <w:rPr>
                <w:rFonts w:cstheme="minorHAnsi"/>
                <w:sz w:val="32"/>
                <w:szCs w:val="32"/>
              </w:rPr>
              <w:t xml:space="preserve"> </w:t>
            </w:r>
            <w:r w:rsidR="00801569" w:rsidRPr="00801569">
              <w:rPr>
                <w:rFonts w:cstheme="minorHAnsi"/>
                <w:sz w:val="32"/>
                <w:szCs w:val="32"/>
              </w:rPr>
              <w:t xml:space="preserve">Principle </w:t>
            </w:r>
          </w:p>
          <w:p w14:paraId="6E41FAF5" w14:textId="77777777" w:rsidR="00801569" w:rsidRPr="00801569" w:rsidRDefault="00801569" w:rsidP="00801569">
            <w:pPr>
              <w:rPr>
                <w:rFonts w:cstheme="minorHAnsi"/>
                <w:sz w:val="32"/>
                <w:szCs w:val="32"/>
              </w:rPr>
            </w:pPr>
          </w:p>
          <w:p w14:paraId="19F90BB4" w14:textId="05481B70" w:rsidR="00F3376B" w:rsidRPr="00801569" w:rsidRDefault="00801569" w:rsidP="00801569">
            <w:pPr>
              <w:pStyle w:val="ListParagraph"/>
              <w:numPr>
                <w:ilvl w:val="0"/>
                <w:numId w:val="5"/>
              </w:numPr>
              <w:rPr>
                <w:rFonts w:cstheme="minorHAnsi"/>
                <w:sz w:val="32"/>
                <w:szCs w:val="32"/>
              </w:rPr>
            </w:pPr>
            <w:r w:rsidRPr="00801569">
              <w:rPr>
                <w:rFonts w:cstheme="minorHAnsi"/>
                <w:sz w:val="32"/>
                <w:szCs w:val="32"/>
              </w:rPr>
              <w:t xml:space="preserve">Underscore </w:t>
            </w:r>
          </w:p>
          <w:p w14:paraId="3A51555B" w14:textId="77777777" w:rsidR="00801569" w:rsidRPr="00801569" w:rsidRDefault="00801569" w:rsidP="00801569">
            <w:pPr>
              <w:rPr>
                <w:rFonts w:cstheme="minorHAnsi"/>
                <w:sz w:val="32"/>
                <w:szCs w:val="32"/>
              </w:rPr>
            </w:pPr>
          </w:p>
          <w:p w14:paraId="01FBC112" w14:textId="077FCFBC" w:rsidR="00801569" w:rsidRPr="00801569" w:rsidRDefault="00801569" w:rsidP="00801569">
            <w:pPr>
              <w:pStyle w:val="ListParagraph"/>
              <w:numPr>
                <w:ilvl w:val="0"/>
                <w:numId w:val="5"/>
              </w:numPr>
              <w:rPr>
                <w:rFonts w:cstheme="minorHAnsi"/>
                <w:sz w:val="32"/>
                <w:szCs w:val="32"/>
              </w:rPr>
            </w:pPr>
            <w:r w:rsidRPr="00801569">
              <w:rPr>
                <w:rFonts w:cstheme="minorHAnsi"/>
                <w:sz w:val="32"/>
                <w:szCs w:val="32"/>
              </w:rPr>
              <w:t xml:space="preserve">Commodious </w:t>
            </w:r>
          </w:p>
          <w:p w14:paraId="4D511C23" w14:textId="77777777" w:rsidR="00801569" w:rsidRPr="00801569" w:rsidRDefault="00801569" w:rsidP="00801569">
            <w:pPr>
              <w:rPr>
                <w:rFonts w:cstheme="minorHAnsi"/>
                <w:sz w:val="32"/>
                <w:szCs w:val="32"/>
              </w:rPr>
            </w:pPr>
          </w:p>
          <w:p w14:paraId="1231C215" w14:textId="5CBE71D3" w:rsidR="00801569" w:rsidRPr="00801569" w:rsidRDefault="00801569" w:rsidP="00801569">
            <w:pPr>
              <w:pStyle w:val="ListParagraph"/>
              <w:numPr>
                <w:ilvl w:val="0"/>
                <w:numId w:val="5"/>
              </w:numPr>
              <w:rPr>
                <w:rFonts w:cstheme="minorHAnsi"/>
                <w:sz w:val="32"/>
                <w:szCs w:val="32"/>
              </w:rPr>
            </w:pPr>
            <w:r w:rsidRPr="00801569">
              <w:rPr>
                <w:rFonts w:cstheme="minorHAnsi"/>
                <w:sz w:val="32"/>
                <w:szCs w:val="32"/>
              </w:rPr>
              <w:t xml:space="preserve">Cellarage </w:t>
            </w:r>
          </w:p>
          <w:p w14:paraId="42687BAF" w14:textId="77777777" w:rsidR="00801569" w:rsidRPr="00801569" w:rsidRDefault="00801569" w:rsidP="00801569">
            <w:pPr>
              <w:rPr>
                <w:rFonts w:cstheme="minorHAnsi"/>
                <w:sz w:val="32"/>
                <w:szCs w:val="32"/>
              </w:rPr>
            </w:pPr>
          </w:p>
          <w:p w14:paraId="4EBC95AC" w14:textId="3D5DBE71" w:rsidR="00801569" w:rsidRPr="00801569" w:rsidRDefault="00801569" w:rsidP="00801569">
            <w:pPr>
              <w:pStyle w:val="ListParagraph"/>
              <w:numPr>
                <w:ilvl w:val="0"/>
                <w:numId w:val="5"/>
              </w:numPr>
              <w:rPr>
                <w:rFonts w:cstheme="minorHAnsi"/>
                <w:sz w:val="32"/>
                <w:szCs w:val="32"/>
              </w:rPr>
            </w:pPr>
            <w:r w:rsidRPr="00801569">
              <w:rPr>
                <w:rFonts w:cstheme="minorHAnsi"/>
                <w:sz w:val="32"/>
                <w:szCs w:val="32"/>
              </w:rPr>
              <w:t xml:space="preserve">Dictatorial </w:t>
            </w:r>
          </w:p>
          <w:p w14:paraId="505FD509" w14:textId="77777777" w:rsidR="00801569" w:rsidRPr="00801569" w:rsidRDefault="00801569" w:rsidP="00801569">
            <w:pPr>
              <w:rPr>
                <w:rFonts w:cstheme="minorHAnsi"/>
                <w:sz w:val="32"/>
                <w:szCs w:val="32"/>
              </w:rPr>
            </w:pPr>
          </w:p>
          <w:p w14:paraId="27395D6E" w14:textId="19DEB76C" w:rsidR="00801569" w:rsidRPr="00801569" w:rsidRDefault="00801569" w:rsidP="00801569">
            <w:pPr>
              <w:pStyle w:val="ListParagraph"/>
              <w:numPr>
                <w:ilvl w:val="0"/>
                <w:numId w:val="5"/>
              </w:numPr>
              <w:rPr>
                <w:rFonts w:cstheme="minorHAnsi"/>
                <w:sz w:val="32"/>
                <w:szCs w:val="32"/>
              </w:rPr>
            </w:pPr>
            <w:r w:rsidRPr="00801569">
              <w:rPr>
                <w:rFonts w:cstheme="minorHAnsi"/>
                <w:sz w:val="32"/>
                <w:szCs w:val="32"/>
              </w:rPr>
              <w:t xml:space="preserve">Obstinate </w:t>
            </w:r>
          </w:p>
          <w:p w14:paraId="102F7983" w14:textId="77777777" w:rsidR="00801569" w:rsidRPr="00801569" w:rsidRDefault="00801569" w:rsidP="00801569">
            <w:pPr>
              <w:rPr>
                <w:rFonts w:cstheme="minorHAnsi"/>
                <w:sz w:val="32"/>
                <w:szCs w:val="32"/>
              </w:rPr>
            </w:pPr>
          </w:p>
          <w:p w14:paraId="31A02D48" w14:textId="0DAA5240" w:rsidR="00801569" w:rsidRPr="00801569" w:rsidRDefault="00801569" w:rsidP="00801569">
            <w:pPr>
              <w:pStyle w:val="ListParagraph"/>
              <w:numPr>
                <w:ilvl w:val="0"/>
                <w:numId w:val="5"/>
              </w:numPr>
              <w:rPr>
                <w:rFonts w:cstheme="minorHAnsi"/>
                <w:sz w:val="32"/>
                <w:szCs w:val="32"/>
              </w:rPr>
            </w:pPr>
            <w:r w:rsidRPr="00801569">
              <w:rPr>
                <w:rFonts w:cstheme="minorHAnsi"/>
                <w:sz w:val="32"/>
                <w:szCs w:val="32"/>
              </w:rPr>
              <w:t xml:space="preserve">Imperial </w:t>
            </w:r>
          </w:p>
          <w:p w14:paraId="5A221536" w14:textId="77777777" w:rsidR="00801569" w:rsidRPr="00801569" w:rsidRDefault="00801569" w:rsidP="00801569">
            <w:pPr>
              <w:rPr>
                <w:rFonts w:cstheme="minorHAnsi"/>
                <w:sz w:val="32"/>
                <w:szCs w:val="32"/>
              </w:rPr>
            </w:pPr>
          </w:p>
          <w:p w14:paraId="5EB9188A" w14:textId="712EE723" w:rsidR="00801569" w:rsidRPr="00801569" w:rsidRDefault="00801569" w:rsidP="00801569">
            <w:pPr>
              <w:pStyle w:val="ListParagraph"/>
              <w:numPr>
                <w:ilvl w:val="0"/>
                <w:numId w:val="5"/>
              </w:numPr>
              <w:rPr>
                <w:rFonts w:cstheme="minorHAnsi"/>
                <w:sz w:val="32"/>
                <w:szCs w:val="32"/>
              </w:rPr>
            </w:pPr>
            <w:r w:rsidRPr="00801569">
              <w:rPr>
                <w:rFonts w:cstheme="minorHAnsi"/>
                <w:sz w:val="32"/>
                <w:szCs w:val="32"/>
              </w:rPr>
              <w:t xml:space="preserve">Nonsensical </w:t>
            </w:r>
          </w:p>
          <w:p w14:paraId="2F662725" w14:textId="77777777" w:rsidR="00801569" w:rsidRPr="00801569" w:rsidRDefault="00801569" w:rsidP="00801569">
            <w:pPr>
              <w:rPr>
                <w:rFonts w:cstheme="minorHAnsi"/>
                <w:sz w:val="32"/>
                <w:szCs w:val="32"/>
              </w:rPr>
            </w:pPr>
          </w:p>
          <w:p w14:paraId="2B5E09C9" w14:textId="52088E21" w:rsidR="00801569" w:rsidRPr="00801569" w:rsidRDefault="00801569" w:rsidP="00801569">
            <w:pPr>
              <w:pStyle w:val="ListParagraph"/>
              <w:numPr>
                <w:ilvl w:val="0"/>
                <w:numId w:val="5"/>
              </w:numPr>
              <w:rPr>
                <w:rFonts w:cstheme="minorHAnsi"/>
                <w:sz w:val="32"/>
                <w:szCs w:val="32"/>
              </w:rPr>
            </w:pPr>
            <w:r w:rsidRPr="00801569">
              <w:rPr>
                <w:rFonts w:cstheme="minorHAnsi"/>
                <w:sz w:val="32"/>
                <w:szCs w:val="32"/>
              </w:rPr>
              <w:t xml:space="preserve">Galvanise </w:t>
            </w:r>
          </w:p>
          <w:p w14:paraId="2D4166C6" w14:textId="77777777" w:rsidR="00801569" w:rsidRPr="00801569" w:rsidRDefault="00801569" w:rsidP="00801569">
            <w:pPr>
              <w:rPr>
                <w:rFonts w:cstheme="minorHAnsi"/>
                <w:sz w:val="32"/>
                <w:szCs w:val="32"/>
              </w:rPr>
            </w:pPr>
          </w:p>
          <w:p w14:paraId="5432A20D" w14:textId="3CDE0A40" w:rsidR="00801569" w:rsidRPr="00801569" w:rsidRDefault="00801569" w:rsidP="00801569">
            <w:pPr>
              <w:pStyle w:val="ListParagraph"/>
              <w:numPr>
                <w:ilvl w:val="0"/>
                <w:numId w:val="5"/>
              </w:numPr>
              <w:rPr>
                <w:rFonts w:cstheme="minorHAnsi"/>
                <w:sz w:val="32"/>
                <w:szCs w:val="32"/>
              </w:rPr>
            </w:pPr>
            <w:r w:rsidRPr="00801569">
              <w:rPr>
                <w:rFonts w:cstheme="minorHAnsi"/>
                <w:sz w:val="32"/>
                <w:szCs w:val="32"/>
              </w:rPr>
              <w:t xml:space="preserve">Curtsey </w:t>
            </w:r>
          </w:p>
        </w:tc>
        <w:tc>
          <w:tcPr>
            <w:tcW w:w="5820" w:type="dxa"/>
          </w:tcPr>
          <w:p w14:paraId="5814850F" w14:textId="77777777" w:rsidR="00F3376B" w:rsidRPr="00801569" w:rsidRDefault="00472B79" w:rsidP="00801569">
            <w:pPr>
              <w:pStyle w:val="ListParagraph"/>
              <w:numPr>
                <w:ilvl w:val="0"/>
                <w:numId w:val="7"/>
              </w:numPr>
              <w:rPr>
                <w:rFonts w:cstheme="minorHAnsi"/>
                <w:sz w:val="32"/>
                <w:szCs w:val="32"/>
              </w:rPr>
            </w:pPr>
            <w:r w:rsidRPr="00801569">
              <w:rPr>
                <w:rFonts w:cstheme="minorHAnsi"/>
                <w:sz w:val="32"/>
                <w:szCs w:val="32"/>
              </w:rPr>
              <w:t xml:space="preserve"> </w:t>
            </w:r>
            <w:r w:rsidR="00801569" w:rsidRPr="00801569">
              <w:rPr>
                <w:rFonts w:cstheme="minorHAnsi"/>
                <w:sz w:val="32"/>
                <w:szCs w:val="32"/>
              </w:rPr>
              <w:t xml:space="preserve">Roomy and comfortable </w:t>
            </w:r>
          </w:p>
          <w:p w14:paraId="1DD7F7EF" w14:textId="77777777" w:rsidR="00801569" w:rsidRPr="00801569" w:rsidRDefault="00801569" w:rsidP="00801569">
            <w:pPr>
              <w:pStyle w:val="ListParagraph"/>
              <w:numPr>
                <w:ilvl w:val="0"/>
                <w:numId w:val="7"/>
              </w:numPr>
              <w:rPr>
                <w:rFonts w:cstheme="minorHAnsi"/>
                <w:sz w:val="32"/>
                <w:szCs w:val="32"/>
              </w:rPr>
            </w:pPr>
            <w:r w:rsidRPr="00801569">
              <w:rPr>
                <w:rFonts w:cstheme="minorHAnsi"/>
                <w:sz w:val="32"/>
                <w:szCs w:val="32"/>
              </w:rPr>
              <w:t>Having no meaning; making no sense</w:t>
            </w:r>
          </w:p>
          <w:p w14:paraId="3156A7EE" w14:textId="77777777" w:rsidR="00801569" w:rsidRPr="00801569" w:rsidRDefault="00801569" w:rsidP="00801569">
            <w:pPr>
              <w:pStyle w:val="ListParagraph"/>
              <w:numPr>
                <w:ilvl w:val="0"/>
                <w:numId w:val="7"/>
              </w:numPr>
              <w:rPr>
                <w:rFonts w:cstheme="minorHAnsi"/>
                <w:sz w:val="32"/>
                <w:szCs w:val="32"/>
              </w:rPr>
            </w:pPr>
            <w:r w:rsidRPr="00801569">
              <w:rPr>
                <w:rFonts w:cstheme="minorHAnsi"/>
                <w:sz w:val="32"/>
                <w:szCs w:val="32"/>
              </w:rPr>
              <w:t>A rule or belief governing one’s behaviour; a fundamental truth that serves as the foundation for something</w:t>
            </w:r>
          </w:p>
          <w:p w14:paraId="59B4A395" w14:textId="77777777" w:rsidR="00801569" w:rsidRPr="00801569" w:rsidRDefault="00801569" w:rsidP="00801569">
            <w:pPr>
              <w:pStyle w:val="ListParagraph"/>
              <w:numPr>
                <w:ilvl w:val="0"/>
                <w:numId w:val="7"/>
              </w:numPr>
              <w:rPr>
                <w:rFonts w:cstheme="minorHAnsi"/>
                <w:sz w:val="32"/>
                <w:szCs w:val="32"/>
              </w:rPr>
            </w:pPr>
            <w:r w:rsidRPr="00801569">
              <w:rPr>
                <w:rFonts w:cstheme="minorHAnsi"/>
                <w:sz w:val="32"/>
                <w:szCs w:val="32"/>
              </w:rPr>
              <w:t>Stubbornly refusing to change one’s opinion or chosen course of action</w:t>
            </w:r>
          </w:p>
          <w:p w14:paraId="5CEC1377" w14:textId="77777777" w:rsidR="00801569" w:rsidRPr="00801569" w:rsidRDefault="00801569" w:rsidP="00801569">
            <w:pPr>
              <w:pStyle w:val="ListParagraph"/>
              <w:numPr>
                <w:ilvl w:val="0"/>
                <w:numId w:val="7"/>
              </w:numPr>
              <w:rPr>
                <w:rFonts w:cstheme="minorHAnsi"/>
                <w:sz w:val="32"/>
                <w:szCs w:val="32"/>
              </w:rPr>
            </w:pPr>
            <w:r w:rsidRPr="00801569">
              <w:rPr>
                <w:rFonts w:cstheme="minorHAnsi"/>
                <w:sz w:val="32"/>
                <w:szCs w:val="32"/>
              </w:rPr>
              <w:t>Shock or excite someone into taking action</w:t>
            </w:r>
          </w:p>
          <w:p w14:paraId="41AC4F3F" w14:textId="77777777" w:rsidR="00801569" w:rsidRPr="00801569" w:rsidRDefault="00801569" w:rsidP="00801569">
            <w:pPr>
              <w:pStyle w:val="ListParagraph"/>
              <w:numPr>
                <w:ilvl w:val="0"/>
                <w:numId w:val="7"/>
              </w:numPr>
              <w:rPr>
                <w:rFonts w:cstheme="minorHAnsi"/>
                <w:sz w:val="32"/>
                <w:szCs w:val="32"/>
              </w:rPr>
            </w:pPr>
            <w:r w:rsidRPr="00801569">
              <w:rPr>
                <w:rFonts w:cstheme="minorHAnsi"/>
                <w:sz w:val="32"/>
                <w:szCs w:val="32"/>
              </w:rPr>
              <w:t>To underline or emphasise something</w:t>
            </w:r>
          </w:p>
          <w:p w14:paraId="1FDEE813" w14:textId="77777777" w:rsidR="00801569" w:rsidRPr="00801569" w:rsidRDefault="00801569" w:rsidP="00801569">
            <w:pPr>
              <w:pStyle w:val="ListParagraph"/>
              <w:numPr>
                <w:ilvl w:val="0"/>
                <w:numId w:val="7"/>
              </w:numPr>
              <w:rPr>
                <w:rFonts w:cstheme="minorHAnsi"/>
                <w:sz w:val="32"/>
                <w:szCs w:val="32"/>
              </w:rPr>
            </w:pPr>
            <w:r w:rsidRPr="00801569">
              <w:rPr>
                <w:rFonts w:cstheme="minorHAnsi"/>
                <w:sz w:val="32"/>
                <w:szCs w:val="32"/>
              </w:rPr>
              <w:t>Money charged for the use of a cellar or storehouse</w:t>
            </w:r>
          </w:p>
          <w:p w14:paraId="0B950A85" w14:textId="77777777" w:rsidR="00801569" w:rsidRPr="00801569" w:rsidRDefault="00801569" w:rsidP="00801569">
            <w:pPr>
              <w:pStyle w:val="ListParagraph"/>
              <w:numPr>
                <w:ilvl w:val="0"/>
                <w:numId w:val="7"/>
              </w:numPr>
              <w:rPr>
                <w:rFonts w:cstheme="minorHAnsi"/>
                <w:sz w:val="32"/>
                <w:szCs w:val="32"/>
              </w:rPr>
            </w:pPr>
            <w:r w:rsidRPr="00801569">
              <w:rPr>
                <w:rFonts w:cstheme="minorHAnsi"/>
                <w:sz w:val="32"/>
                <w:szCs w:val="32"/>
              </w:rPr>
              <w:t xml:space="preserve">A formal greeting made by a woman or girl, made by bending the knees with one foot in front of the other </w:t>
            </w:r>
          </w:p>
          <w:p w14:paraId="2319FD53" w14:textId="77777777" w:rsidR="00801569" w:rsidRPr="00801569" w:rsidRDefault="00801569" w:rsidP="00801569">
            <w:pPr>
              <w:pStyle w:val="ListParagraph"/>
              <w:numPr>
                <w:ilvl w:val="0"/>
                <w:numId w:val="7"/>
              </w:numPr>
              <w:rPr>
                <w:rFonts w:cstheme="minorHAnsi"/>
                <w:sz w:val="32"/>
                <w:szCs w:val="32"/>
              </w:rPr>
            </w:pPr>
            <w:r w:rsidRPr="00801569">
              <w:rPr>
                <w:rFonts w:cstheme="minorHAnsi"/>
                <w:sz w:val="32"/>
                <w:szCs w:val="32"/>
              </w:rPr>
              <w:t xml:space="preserve">Having or showing the characteristics of a ruler with total power </w:t>
            </w:r>
          </w:p>
          <w:p w14:paraId="22D7D621" w14:textId="6E7C268C" w:rsidR="00801569" w:rsidRPr="00801569" w:rsidRDefault="00801569" w:rsidP="00801569">
            <w:pPr>
              <w:pStyle w:val="ListParagraph"/>
              <w:numPr>
                <w:ilvl w:val="0"/>
                <w:numId w:val="7"/>
              </w:numPr>
              <w:rPr>
                <w:rFonts w:cstheme="minorHAnsi"/>
                <w:sz w:val="32"/>
                <w:szCs w:val="32"/>
              </w:rPr>
            </w:pPr>
            <w:r w:rsidRPr="00801569">
              <w:rPr>
                <w:rFonts w:cstheme="minorHAnsi"/>
                <w:sz w:val="32"/>
                <w:szCs w:val="32"/>
              </w:rPr>
              <w:t>Domineering; relating to an empire</w:t>
            </w:r>
          </w:p>
        </w:tc>
      </w:tr>
    </w:tbl>
    <w:p w14:paraId="6E3B353C" w14:textId="77777777" w:rsidR="00472B79" w:rsidRPr="00801569" w:rsidRDefault="00472B79" w:rsidP="00472B79">
      <w:pPr>
        <w:pStyle w:val="ListParagraph"/>
        <w:numPr>
          <w:ilvl w:val="0"/>
          <w:numId w:val="5"/>
        </w:numPr>
        <w:rPr>
          <w:rFonts w:cstheme="minorHAnsi"/>
          <w:sz w:val="32"/>
          <w:szCs w:val="32"/>
        </w:rPr>
        <w:sectPr w:rsidR="00472B79" w:rsidRPr="00801569">
          <w:pgSz w:w="11906" w:h="16838"/>
          <w:pgMar w:top="1440" w:right="1440" w:bottom="1440" w:left="1440" w:header="708" w:footer="708" w:gutter="0"/>
          <w:cols w:space="708"/>
          <w:docGrid w:linePitch="360"/>
        </w:sectPr>
      </w:pPr>
    </w:p>
    <w:p w14:paraId="707636FB" w14:textId="77777777" w:rsidR="00472B79" w:rsidRPr="00801569" w:rsidRDefault="00472B79" w:rsidP="00472B79">
      <w:pPr>
        <w:pStyle w:val="ListParagraph"/>
        <w:numPr>
          <w:ilvl w:val="0"/>
          <w:numId w:val="5"/>
        </w:numPr>
        <w:rPr>
          <w:rFonts w:cstheme="minorHAnsi"/>
          <w:sz w:val="32"/>
          <w:szCs w:val="32"/>
        </w:rPr>
        <w:sectPr w:rsidR="00472B79" w:rsidRPr="00801569" w:rsidSect="00B72551">
          <w:type w:val="continuous"/>
          <w:pgSz w:w="11906" w:h="16838"/>
          <w:pgMar w:top="1440" w:right="1440" w:bottom="1440" w:left="1440" w:header="708" w:footer="708" w:gutter="0"/>
          <w:cols w:num="2" w:space="708"/>
          <w:docGrid w:linePitch="360"/>
        </w:sectPr>
      </w:pPr>
    </w:p>
    <w:p w14:paraId="02282284" w14:textId="77777777" w:rsidR="00472B79" w:rsidRPr="00801569" w:rsidRDefault="00472B79" w:rsidP="00472B79">
      <w:pPr>
        <w:rPr>
          <w:rFonts w:asciiTheme="minorHAnsi" w:hAnsiTheme="minorHAnsi" w:cstheme="minorHAnsi"/>
          <w:sz w:val="32"/>
          <w:szCs w:val="32"/>
        </w:rPr>
        <w:sectPr w:rsidR="00472B79" w:rsidRPr="00801569" w:rsidSect="00591372">
          <w:type w:val="continuous"/>
          <w:pgSz w:w="11906" w:h="16838"/>
          <w:pgMar w:top="1440" w:right="1440" w:bottom="1440" w:left="1440" w:header="708" w:footer="708" w:gutter="0"/>
          <w:cols w:num="2" w:space="708"/>
          <w:docGrid w:linePitch="360"/>
        </w:sectPr>
      </w:pPr>
    </w:p>
    <w:p w14:paraId="58C0C1A6" w14:textId="77777777" w:rsidR="00472B79" w:rsidRPr="00801569" w:rsidRDefault="00472B79" w:rsidP="00472B79">
      <w:pPr>
        <w:rPr>
          <w:rFonts w:asciiTheme="minorHAnsi" w:hAnsiTheme="minorHAnsi" w:cstheme="minorHAnsi"/>
          <w:sz w:val="32"/>
          <w:szCs w:val="32"/>
        </w:rPr>
        <w:sectPr w:rsidR="00472B79" w:rsidRPr="00801569" w:rsidSect="00591372">
          <w:type w:val="continuous"/>
          <w:pgSz w:w="11906" w:h="16838"/>
          <w:pgMar w:top="1440" w:right="1440" w:bottom="1440" w:left="1440" w:header="708" w:footer="708" w:gutter="0"/>
          <w:cols w:space="708"/>
          <w:docGrid w:linePitch="360"/>
        </w:sectPr>
      </w:pPr>
    </w:p>
    <w:p w14:paraId="75D1D0C6" w14:textId="77777777" w:rsidR="00472B79" w:rsidRPr="00801569" w:rsidRDefault="00472B79" w:rsidP="00472B79">
      <w:pPr>
        <w:rPr>
          <w:rFonts w:asciiTheme="minorHAnsi" w:hAnsiTheme="minorHAnsi" w:cstheme="minorHAnsi"/>
        </w:rPr>
        <w:sectPr w:rsidR="00472B79" w:rsidRPr="00801569" w:rsidSect="00C0574D">
          <w:type w:val="continuous"/>
          <w:pgSz w:w="11906" w:h="16838"/>
          <w:pgMar w:top="1440" w:right="1440" w:bottom="1440" w:left="1440" w:header="708" w:footer="708" w:gutter="0"/>
          <w:cols w:num="2" w:space="708"/>
          <w:docGrid w:linePitch="360"/>
        </w:sectPr>
      </w:pPr>
    </w:p>
    <w:p w14:paraId="0D433A1D" w14:textId="1C438E42" w:rsidR="00472B79" w:rsidRPr="00801569" w:rsidRDefault="00801569" w:rsidP="00472B79">
      <w:pPr>
        <w:pStyle w:val="NormalWeb"/>
        <w:shd w:val="clear" w:color="auto" w:fill="FFFFFF"/>
        <w:spacing w:before="0" w:beforeAutospacing="0" w:after="0" w:afterAutospacing="0"/>
        <w:jc w:val="center"/>
        <w:rPr>
          <w:rFonts w:asciiTheme="minorHAnsi" w:hAnsiTheme="minorHAnsi" w:cstheme="minorHAnsi"/>
          <w:color w:val="333333"/>
          <w:sz w:val="44"/>
          <w:szCs w:val="44"/>
          <w:u w:val="single"/>
        </w:rPr>
      </w:pPr>
      <w:r w:rsidRPr="00801569">
        <w:rPr>
          <w:rFonts w:asciiTheme="minorHAnsi" w:hAnsiTheme="minorHAnsi" w:cstheme="minorHAnsi"/>
          <w:color w:val="333333"/>
          <w:sz w:val="44"/>
          <w:szCs w:val="44"/>
          <w:u w:val="single"/>
        </w:rPr>
        <w:lastRenderedPageBreak/>
        <w:t>Hard Times by Charles Dickens</w:t>
      </w:r>
    </w:p>
    <w:p w14:paraId="189A626B" w14:textId="2A5594D9" w:rsidR="0011113F" w:rsidRPr="00801569" w:rsidRDefault="0011113F" w:rsidP="00472B79">
      <w:pPr>
        <w:pStyle w:val="NormalWeb"/>
        <w:shd w:val="clear" w:color="auto" w:fill="FFFFFF"/>
        <w:spacing w:before="0" w:beforeAutospacing="0" w:after="0" w:afterAutospacing="0"/>
        <w:jc w:val="center"/>
        <w:rPr>
          <w:rFonts w:asciiTheme="minorHAnsi" w:hAnsiTheme="minorHAnsi" w:cstheme="minorHAnsi"/>
          <w:color w:val="333333"/>
          <w:sz w:val="44"/>
          <w:szCs w:val="44"/>
          <w:u w:val="single"/>
        </w:rPr>
      </w:pPr>
    </w:p>
    <w:p w14:paraId="7F5F0FA5" w14:textId="77777777" w:rsidR="00801569" w:rsidRPr="00801569" w:rsidRDefault="00801569" w:rsidP="00801569">
      <w:pPr>
        <w:rPr>
          <w:rFonts w:asciiTheme="minorHAnsi" w:hAnsiTheme="minorHAnsi" w:cstheme="minorHAnsi"/>
        </w:rPr>
      </w:pPr>
      <w:r w:rsidRPr="00801569">
        <w:rPr>
          <w:rFonts w:asciiTheme="minorHAnsi" w:hAnsiTheme="minorHAnsi" w:cstheme="minorHAnsi"/>
        </w:rPr>
        <w:t xml:space="preserve">CHAPTER I - THE ONE THING NEEDFUL </w:t>
      </w:r>
    </w:p>
    <w:p w14:paraId="72FEABD7" w14:textId="77777777" w:rsidR="00801569" w:rsidRPr="00801569" w:rsidRDefault="00801569" w:rsidP="00801569">
      <w:pPr>
        <w:rPr>
          <w:rFonts w:asciiTheme="minorHAnsi" w:hAnsiTheme="minorHAnsi" w:cstheme="minorHAnsi"/>
        </w:rPr>
      </w:pPr>
    </w:p>
    <w:p w14:paraId="119C5F62" w14:textId="77777777" w:rsidR="00801569" w:rsidRPr="00801569" w:rsidRDefault="00801569" w:rsidP="00801569">
      <w:pPr>
        <w:rPr>
          <w:rFonts w:asciiTheme="minorHAnsi" w:hAnsiTheme="minorHAnsi" w:cstheme="minorHAnsi"/>
        </w:rPr>
      </w:pPr>
      <w:r w:rsidRPr="00801569">
        <w:rPr>
          <w:rFonts w:asciiTheme="minorHAnsi" w:hAnsiTheme="minorHAnsi" w:cstheme="minorHAnsi"/>
        </w:rPr>
        <w:t xml:space="preserve">'NOW, what I want is, Facts. Teach these boys and girls nothing but Facts. Facts alone are wanted in life. Plant nothing </w:t>
      </w:r>
      <w:proofErr w:type="gramStart"/>
      <w:r w:rsidRPr="00801569">
        <w:rPr>
          <w:rFonts w:asciiTheme="minorHAnsi" w:hAnsiTheme="minorHAnsi" w:cstheme="minorHAnsi"/>
        </w:rPr>
        <w:t>else, and</w:t>
      </w:r>
      <w:proofErr w:type="gramEnd"/>
      <w:r w:rsidRPr="00801569">
        <w:rPr>
          <w:rFonts w:asciiTheme="minorHAnsi" w:hAnsiTheme="minorHAnsi" w:cstheme="minorHAnsi"/>
        </w:rPr>
        <w:t xml:space="preserve"> root out everything else. You can only form the minds of reasoning animals upon Facts: nothing else will ever be of any service to them. This is the </w:t>
      </w:r>
      <w:r w:rsidRPr="00801569">
        <w:rPr>
          <w:rFonts w:asciiTheme="minorHAnsi" w:hAnsiTheme="minorHAnsi" w:cstheme="minorHAnsi"/>
          <w:b/>
          <w:bCs/>
        </w:rPr>
        <w:t>principle</w:t>
      </w:r>
      <w:r w:rsidRPr="00801569">
        <w:rPr>
          <w:rFonts w:asciiTheme="minorHAnsi" w:hAnsiTheme="minorHAnsi" w:cstheme="minorHAnsi"/>
        </w:rPr>
        <w:t xml:space="preserve"> on which I bring up my own children, and this is the principle on which I bring up these children. Stick to Facts, sir!' </w:t>
      </w:r>
    </w:p>
    <w:p w14:paraId="2DC3663D" w14:textId="77777777" w:rsidR="00801569" w:rsidRPr="00801569" w:rsidRDefault="00801569" w:rsidP="00801569">
      <w:pPr>
        <w:rPr>
          <w:rFonts w:asciiTheme="minorHAnsi" w:hAnsiTheme="minorHAnsi" w:cstheme="minorHAnsi"/>
        </w:rPr>
      </w:pPr>
    </w:p>
    <w:p w14:paraId="7D6C30B7" w14:textId="77777777" w:rsidR="00801569" w:rsidRPr="00801569" w:rsidRDefault="00801569" w:rsidP="00801569">
      <w:pPr>
        <w:rPr>
          <w:rFonts w:asciiTheme="minorHAnsi" w:hAnsiTheme="minorHAnsi" w:cstheme="minorHAnsi"/>
        </w:rPr>
      </w:pPr>
      <w:r w:rsidRPr="00801569">
        <w:rPr>
          <w:rFonts w:asciiTheme="minorHAnsi" w:hAnsiTheme="minorHAnsi" w:cstheme="minorHAnsi"/>
        </w:rPr>
        <w:t xml:space="preserve">The scene was a plain, bare, </w:t>
      </w:r>
      <w:r w:rsidRPr="00801569">
        <w:rPr>
          <w:rFonts w:asciiTheme="minorHAnsi" w:hAnsiTheme="minorHAnsi" w:cstheme="minorHAnsi"/>
          <w:b/>
          <w:bCs/>
        </w:rPr>
        <w:t>monotonous</w:t>
      </w:r>
      <w:r w:rsidRPr="00801569">
        <w:rPr>
          <w:rFonts w:asciiTheme="minorHAnsi" w:hAnsiTheme="minorHAnsi" w:cstheme="minorHAnsi"/>
        </w:rPr>
        <w:t xml:space="preserve"> </w:t>
      </w:r>
      <w:r w:rsidRPr="00801569">
        <w:rPr>
          <w:rFonts w:asciiTheme="minorHAnsi" w:hAnsiTheme="minorHAnsi" w:cstheme="minorHAnsi"/>
          <w:b/>
          <w:bCs/>
        </w:rPr>
        <w:t>vault</w:t>
      </w:r>
      <w:r w:rsidRPr="00801569">
        <w:rPr>
          <w:rFonts w:asciiTheme="minorHAnsi" w:hAnsiTheme="minorHAnsi" w:cstheme="minorHAnsi"/>
        </w:rPr>
        <w:t xml:space="preserve"> of a </w:t>
      </w:r>
      <w:proofErr w:type="gramStart"/>
      <w:r w:rsidRPr="00801569">
        <w:rPr>
          <w:rFonts w:asciiTheme="minorHAnsi" w:hAnsiTheme="minorHAnsi" w:cstheme="minorHAnsi"/>
        </w:rPr>
        <w:t>school-room</w:t>
      </w:r>
      <w:proofErr w:type="gramEnd"/>
      <w:r w:rsidRPr="00801569">
        <w:rPr>
          <w:rFonts w:asciiTheme="minorHAnsi" w:hAnsiTheme="minorHAnsi" w:cstheme="minorHAnsi"/>
        </w:rPr>
        <w:t xml:space="preserve">, and the speaker's square </w:t>
      </w:r>
      <w:r w:rsidRPr="00801569">
        <w:rPr>
          <w:rFonts w:asciiTheme="minorHAnsi" w:hAnsiTheme="minorHAnsi" w:cstheme="minorHAnsi"/>
          <w:b/>
          <w:bCs/>
        </w:rPr>
        <w:t>forefinger</w:t>
      </w:r>
      <w:r w:rsidRPr="00801569">
        <w:rPr>
          <w:rFonts w:asciiTheme="minorHAnsi" w:hAnsiTheme="minorHAnsi" w:cstheme="minorHAnsi"/>
        </w:rPr>
        <w:t xml:space="preserve"> emphasized his observations by </w:t>
      </w:r>
      <w:r w:rsidRPr="00801569">
        <w:rPr>
          <w:rFonts w:asciiTheme="minorHAnsi" w:hAnsiTheme="minorHAnsi" w:cstheme="minorHAnsi"/>
          <w:b/>
          <w:bCs/>
        </w:rPr>
        <w:t>underscoring</w:t>
      </w:r>
      <w:r w:rsidRPr="00801569">
        <w:rPr>
          <w:rFonts w:asciiTheme="minorHAnsi" w:hAnsiTheme="minorHAnsi" w:cstheme="minorHAnsi"/>
        </w:rPr>
        <w:t xml:space="preserve"> every sentence with a line on the schoolmaster's sleeve. The emphasis was helped by the speaker's square wall of a forehead, which had his eyebrows for its base, while his eyes found </w:t>
      </w:r>
      <w:r w:rsidRPr="00801569">
        <w:rPr>
          <w:rFonts w:asciiTheme="minorHAnsi" w:hAnsiTheme="minorHAnsi" w:cstheme="minorHAnsi"/>
          <w:b/>
          <w:bCs/>
        </w:rPr>
        <w:t>commodious</w:t>
      </w:r>
      <w:r w:rsidRPr="00801569">
        <w:rPr>
          <w:rFonts w:asciiTheme="minorHAnsi" w:hAnsiTheme="minorHAnsi" w:cstheme="minorHAnsi"/>
        </w:rPr>
        <w:t xml:space="preserve"> </w:t>
      </w:r>
      <w:r w:rsidRPr="00801569">
        <w:rPr>
          <w:rFonts w:asciiTheme="minorHAnsi" w:hAnsiTheme="minorHAnsi" w:cstheme="minorHAnsi"/>
          <w:b/>
          <w:bCs/>
        </w:rPr>
        <w:t>cellarage</w:t>
      </w:r>
      <w:r w:rsidRPr="00801569">
        <w:rPr>
          <w:rFonts w:asciiTheme="minorHAnsi" w:hAnsiTheme="minorHAnsi" w:cstheme="minorHAnsi"/>
        </w:rPr>
        <w:t xml:space="preserve"> in two dark caves, overshadowed by the wall. The emphasis was helped by the speaker's mouth, which was wide, thin, and hard set. The emphasis was helped by the speaker's voice, which was </w:t>
      </w:r>
      <w:r w:rsidRPr="00801569">
        <w:rPr>
          <w:rFonts w:asciiTheme="minorHAnsi" w:hAnsiTheme="minorHAnsi" w:cstheme="minorHAnsi"/>
          <w:b/>
          <w:bCs/>
        </w:rPr>
        <w:t>inflexible</w:t>
      </w:r>
      <w:r w:rsidRPr="00801569">
        <w:rPr>
          <w:rFonts w:asciiTheme="minorHAnsi" w:hAnsiTheme="minorHAnsi" w:cstheme="minorHAnsi"/>
        </w:rPr>
        <w:t xml:space="preserve">, dry, and </w:t>
      </w:r>
      <w:r w:rsidRPr="00801569">
        <w:rPr>
          <w:rFonts w:asciiTheme="minorHAnsi" w:hAnsiTheme="minorHAnsi" w:cstheme="minorHAnsi"/>
          <w:b/>
          <w:bCs/>
        </w:rPr>
        <w:t>dictatorial</w:t>
      </w:r>
      <w:r w:rsidRPr="00801569">
        <w:rPr>
          <w:rFonts w:asciiTheme="minorHAnsi" w:hAnsiTheme="minorHAnsi" w:cstheme="minorHAnsi"/>
        </w:rPr>
        <w:t xml:space="preserve">. The emphasis was helped by the speaker's hair, which bristled on the skirts of his bald head, a </w:t>
      </w:r>
      <w:r w:rsidRPr="00801569">
        <w:rPr>
          <w:rFonts w:asciiTheme="minorHAnsi" w:hAnsiTheme="minorHAnsi" w:cstheme="minorHAnsi"/>
          <w:b/>
          <w:bCs/>
        </w:rPr>
        <w:t>plantation</w:t>
      </w:r>
      <w:r w:rsidRPr="00801569">
        <w:rPr>
          <w:rFonts w:asciiTheme="minorHAnsi" w:hAnsiTheme="minorHAnsi" w:cstheme="minorHAnsi"/>
        </w:rPr>
        <w:t xml:space="preserve"> of firs to keep the wind from its shining surface, all covered with knobs, like the crust of a plum pie, as if the head had scarcely warehouse-room for the hard facts stored inside. The speaker's </w:t>
      </w:r>
      <w:r w:rsidRPr="00801569">
        <w:rPr>
          <w:rFonts w:asciiTheme="minorHAnsi" w:hAnsiTheme="minorHAnsi" w:cstheme="minorHAnsi"/>
          <w:b/>
          <w:bCs/>
        </w:rPr>
        <w:t>obstinate</w:t>
      </w:r>
      <w:r w:rsidRPr="00801569">
        <w:rPr>
          <w:rFonts w:asciiTheme="minorHAnsi" w:hAnsiTheme="minorHAnsi" w:cstheme="minorHAnsi"/>
        </w:rPr>
        <w:t xml:space="preserve"> carriage, square coat, square legs, square shoulders, - nay, his very neckcloth, trained to take him by the throat with an </w:t>
      </w:r>
      <w:r w:rsidRPr="00801569">
        <w:rPr>
          <w:rFonts w:asciiTheme="minorHAnsi" w:hAnsiTheme="minorHAnsi" w:cstheme="minorHAnsi"/>
          <w:b/>
          <w:bCs/>
        </w:rPr>
        <w:t>unaccommodating</w:t>
      </w:r>
      <w:r w:rsidRPr="00801569">
        <w:rPr>
          <w:rFonts w:asciiTheme="minorHAnsi" w:hAnsiTheme="minorHAnsi" w:cstheme="minorHAnsi"/>
        </w:rPr>
        <w:t xml:space="preserve"> grasp, like a stubborn fact, as it was, - all helped the emphasis. </w:t>
      </w:r>
    </w:p>
    <w:p w14:paraId="22D290CD" w14:textId="77777777" w:rsidR="00801569" w:rsidRPr="00801569" w:rsidRDefault="00801569" w:rsidP="00801569">
      <w:pPr>
        <w:rPr>
          <w:rFonts w:asciiTheme="minorHAnsi" w:hAnsiTheme="minorHAnsi" w:cstheme="minorHAnsi"/>
        </w:rPr>
      </w:pPr>
    </w:p>
    <w:p w14:paraId="2C811124" w14:textId="77777777" w:rsidR="00801569" w:rsidRPr="00801569" w:rsidRDefault="00801569" w:rsidP="00801569">
      <w:pPr>
        <w:rPr>
          <w:rFonts w:asciiTheme="minorHAnsi" w:hAnsiTheme="minorHAnsi" w:cstheme="minorHAnsi"/>
        </w:rPr>
      </w:pPr>
      <w:r w:rsidRPr="00801569">
        <w:rPr>
          <w:rFonts w:asciiTheme="minorHAnsi" w:hAnsiTheme="minorHAnsi" w:cstheme="minorHAnsi"/>
        </w:rPr>
        <w:t xml:space="preserve">'In this life, we want nothing but Facts, sir; nothing but Facts!' </w:t>
      </w:r>
    </w:p>
    <w:p w14:paraId="0FBCE0FD" w14:textId="77777777" w:rsidR="00801569" w:rsidRPr="00801569" w:rsidRDefault="00801569" w:rsidP="00801569">
      <w:pPr>
        <w:rPr>
          <w:rFonts w:asciiTheme="minorHAnsi" w:hAnsiTheme="minorHAnsi" w:cstheme="minorHAnsi"/>
        </w:rPr>
      </w:pPr>
    </w:p>
    <w:p w14:paraId="6E94F852" w14:textId="77777777" w:rsidR="00801569" w:rsidRPr="00801569" w:rsidRDefault="00801569" w:rsidP="00801569">
      <w:pPr>
        <w:rPr>
          <w:rFonts w:asciiTheme="minorHAnsi" w:hAnsiTheme="minorHAnsi" w:cstheme="minorHAnsi"/>
        </w:rPr>
      </w:pPr>
      <w:r w:rsidRPr="00801569">
        <w:rPr>
          <w:rFonts w:asciiTheme="minorHAnsi" w:hAnsiTheme="minorHAnsi" w:cstheme="minorHAnsi"/>
        </w:rPr>
        <w:t xml:space="preserve">The speaker, and the schoolmaster, and the third grown person present, all backed a little, and swept with their eyes the inclined plane of little </w:t>
      </w:r>
      <w:r w:rsidRPr="00801569">
        <w:rPr>
          <w:rFonts w:asciiTheme="minorHAnsi" w:hAnsiTheme="minorHAnsi" w:cstheme="minorHAnsi"/>
          <w:b/>
          <w:bCs/>
        </w:rPr>
        <w:t>vessels</w:t>
      </w:r>
      <w:r w:rsidRPr="00801569">
        <w:rPr>
          <w:rFonts w:asciiTheme="minorHAnsi" w:hAnsiTheme="minorHAnsi" w:cstheme="minorHAnsi"/>
        </w:rPr>
        <w:t xml:space="preserve"> then and there arranged in order, ready to have </w:t>
      </w:r>
      <w:r w:rsidRPr="00801569">
        <w:rPr>
          <w:rFonts w:asciiTheme="minorHAnsi" w:hAnsiTheme="minorHAnsi" w:cstheme="minorHAnsi"/>
          <w:b/>
          <w:bCs/>
        </w:rPr>
        <w:t>imperial</w:t>
      </w:r>
      <w:r w:rsidRPr="00801569">
        <w:rPr>
          <w:rFonts w:asciiTheme="minorHAnsi" w:hAnsiTheme="minorHAnsi" w:cstheme="minorHAnsi"/>
        </w:rPr>
        <w:t xml:space="preserve"> gallons of facts poured into them until they were full to the brim.</w:t>
      </w:r>
    </w:p>
    <w:p w14:paraId="09166CBC" w14:textId="77777777" w:rsidR="00801569" w:rsidRPr="00801569" w:rsidRDefault="00801569" w:rsidP="00801569">
      <w:pPr>
        <w:rPr>
          <w:rFonts w:asciiTheme="minorHAnsi" w:hAnsiTheme="minorHAnsi" w:cstheme="minorHAnsi"/>
        </w:rPr>
      </w:pPr>
    </w:p>
    <w:p w14:paraId="163BA428" w14:textId="77777777" w:rsidR="00801569" w:rsidRPr="00801569" w:rsidRDefault="00801569" w:rsidP="00801569">
      <w:pPr>
        <w:rPr>
          <w:rFonts w:asciiTheme="minorHAnsi" w:hAnsiTheme="minorHAnsi" w:cstheme="minorHAnsi"/>
        </w:rPr>
      </w:pPr>
    </w:p>
    <w:p w14:paraId="12EEAC96" w14:textId="77777777" w:rsidR="00801569" w:rsidRPr="00801569" w:rsidRDefault="00801569" w:rsidP="00801569">
      <w:pPr>
        <w:rPr>
          <w:rFonts w:asciiTheme="minorHAnsi" w:hAnsiTheme="minorHAnsi" w:cstheme="minorHAnsi"/>
        </w:rPr>
      </w:pPr>
      <w:r w:rsidRPr="00801569">
        <w:rPr>
          <w:rFonts w:asciiTheme="minorHAnsi" w:hAnsiTheme="minorHAnsi" w:cstheme="minorHAnsi"/>
        </w:rPr>
        <w:t xml:space="preserve">CHAPTER II - MURDERING THE INNOCENTS </w:t>
      </w:r>
    </w:p>
    <w:p w14:paraId="19443B86" w14:textId="77777777" w:rsidR="00801569" w:rsidRPr="00801569" w:rsidRDefault="00801569" w:rsidP="00801569">
      <w:pPr>
        <w:rPr>
          <w:rFonts w:asciiTheme="minorHAnsi" w:hAnsiTheme="minorHAnsi" w:cstheme="minorHAnsi"/>
        </w:rPr>
      </w:pPr>
    </w:p>
    <w:p w14:paraId="1D59B4A8" w14:textId="77777777" w:rsidR="00801569" w:rsidRPr="00801569" w:rsidRDefault="00801569" w:rsidP="00801569">
      <w:pPr>
        <w:rPr>
          <w:rFonts w:asciiTheme="minorHAnsi" w:hAnsiTheme="minorHAnsi" w:cstheme="minorHAnsi"/>
        </w:rPr>
      </w:pPr>
      <w:r w:rsidRPr="00801569">
        <w:rPr>
          <w:rFonts w:asciiTheme="minorHAnsi" w:hAnsiTheme="minorHAnsi" w:cstheme="minorHAnsi"/>
        </w:rPr>
        <w:t xml:space="preserve">THOMAS GRADGRIND, sir. A man of realities. A man of facts and </w:t>
      </w:r>
      <w:r w:rsidRPr="00801569">
        <w:rPr>
          <w:rFonts w:asciiTheme="minorHAnsi" w:hAnsiTheme="minorHAnsi" w:cstheme="minorHAnsi"/>
          <w:b/>
          <w:bCs/>
        </w:rPr>
        <w:t>calculations</w:t>
      </w:r>
      <w:r w:rsidRPr="00801569">
        <w:rPr>
          <w:rFonts w:asciiTheme="minorHAnsi" w:hAnsiTheme="minorHAnsi" w:cstheme="minorHAnsi"/>
        </w:rPr>
        <w:t xml:space="preserve">. A man who proceeds upon the principle that two and two are four, and nothing over, and who is not to be talked into allowing for anything over. Thomas Gradgrind, sir - </w:t>
      </w:r>
      <w:r w:rsidRPr="00801569">
        <w:rPr>
          <w:rFonts w:asciiTheme="minorHAnsi" w:hAnsiTheme="minorHAnsi" w:cstheme="minorHAnsi"/>
          <w:b/>
          <w:bCs/>
        </w:rPr>
        <w:t>peremptorily</w:t>
      </w:r>
      <w:r w:rsidRPr="00801569">
        <w:rPr>
          <w:rFonts w:asciiTheme="minorHAnsi" w:hAnsiTheme="minorHAnsi" w:cstheme="minorHAnsi"/>
        </w:rPr>
        <w:t xml:space="preserve"> Thomas - Thomas Gradgrind. With a rule and a pair of scales, and the multiplication table always in his pocket, sir, ready to weigh and measure any </w:t>
      </w:r>
      <w:r w:rsidRPr="00801569">
        <w:rPr>
          <w:rFonts w:asciiTheme="minorHAnsi" w:hAnsiTheme="minorHAnsi" w:cstheme="minorHAnsi"/>
          <w:b/>
          <w:bCs/>
        </w:rPr>
        <w:t>parcel</w:t>
      </w:r>
      <w:r w:rsidRPr="00801569">
        <w:rPr>
          <w:rFonts w:asciiTheme="minorHAnsi" w:hAnsiTheme="minorHAnsi" w:cstheme="minorHAnsi"/>
        </w:rPr>
        <w:t xml:space="preserve"> of human </w:t>
      </w:r>
      <w:proofErr w:type="gramStart"/>
      <w:r w:rsidRPr="00801569">
        <w:rPr>
          <w:rFonts w:asciiTheme="minorHAnsi" w:hAnsiTheme="minorHAnsi" w:cstheme="minorHAnsi"/>
        </w:rPr>
        <w:t>nature, and</w:t>
      </w:r>
      <w:proofErr w:type="gramEnd"/>
      <w:r w:rsidRPr="00801569">
        <w:rPr>
          <w:rFonts w:asciiTheme="minorHAnsi" w:hAnsiTheme="minorHAnsi" w:cstheme="minorHAnsi"/>
        </w:rPr>
        <w:t xml:space="preserve"> tell you exactly what it comes to. It is a mere question of figures, a case of simple </w:t>
      </w:r>
      <w:r w:rsidRPr="00801569">
        <w:rPr>
          <w:rFonts w:asciiTheme="minorHAnsi" w:hAnsiTheme="minorHAnsi" w:cstheme="minorHAnsi"/>
          <w:b/>
          <w:bCs/>
        </w:rPr>
        <w:t>arithmetic</w:t>
      </w:r>
      <w:r w:rsidRPr="00801569">
        <w:rPr>
          <w:rFonts w:asciiTheme="minorHAnsi" w:hAnsiTheme="minorHAnsi" w:cstheme="minorHAnsi"/>
        </w:rPr>
        <w:t xml:space="preserve">. You might hope to get some other </w:t>
      </w:r>
      <w:r w:rsidRPr="00801569">
        <w:rPr>
          <w:rFonts w:asciiTheme="minorHAnsi" w:hAnsiTheme="minorHAnsi" w:cstheme="minorHAnsi"/>
          <w:b/>
          <w:bCs/>
        </w:rPr>
        <w:t>nonsensical</w:t>
      </w:r>
      <w:r w:rsidRPr="00801569">
        <w:rPr>
          <w:rFonts w:asciiTheme="minorHAnsi" w:hAnsiTheme="minorHAnsi" w:cstheme="minorHAnsi"/>
        </w:rPr>
        <w:t xml:space="preserve"> belief into the</w:t>
      </w:r>
      <w:r w:rsidRPr="00801569">
        <w:rPr>
          <w:rFonts w:asciiTheme="minorHAnsi" w:hAnsiTheme="minorHAnsi" w:cstheme="minorHAnsi"/>
        </w:rPr>
        <w:t xml:space="preserve"> </w:t>
      </w:r>
      <w:r w:rsidRPr="00801569">
        <w:rPr>
          <w:rFonts w:asciiTheme="minorHAnsi" w:hAnsiTheme="minorHAnsi" w:cstheme="minorHAnsi"/>
        </w:rPr>
        <w:t xml:space="preserve">head of George Gradgrind, or Augustus Gradgrind, or John Gradgrind, or Joseph Gradgrind (all </w:t>
      </w:r>
      <w:r w:rsidRPr="00801569">
        <w:rPr>
          <w:rFonts w:asciiTheme="minorHAnsi" w:hAnsiTheme="minorHAnsi" w:cstheme="minorHAnsi"/>
          <w:b/>
          <w:bCs/>
        </w:rPr>
        <w:t>supposititious</w:t>
      </w:r>
      <w:r w:rsidRPr="00801569">
        <w:rPr>
          <w:rFonts w:asciiTheme="minorHAnsi" w:hAnsiTheme="minorHAnsi" w:cstheme="minorHAnsi"/>
        </w:rPr>
        <w:t xml:space="preserve">, non-existent persons), but into the head of Thomas Gradgrind - no, sir! </w:t>
      </w:r>
    </w:p>
    <w:p w14:paraId="29DF309B" w14:textId="77777777" w:rsidR="00801569" w:rsidRPr="00801569" w:rsidRDefault="00801569" w:rsidP="00801569">
      <w:pPr>
        <w:rPr>
          <w:rFonts w:asciiTheme="minorHAnsi" w:hAnsiTheme="minorHAnsi" w:cstheme="minorHAnsi"/>
        </w:rPr>
      </w:pPr>
    </w:p>
    <w:p w14:paraId="45AD9BB0" w14:textId="77777777" w:rsidR="00801569" w:rsidRPr="00801569" w:rsidRDefault="00801569" w:rsidP="00801569">
      <w:pPr>
        <w:rPr>
          <w:rFonts w:asciiTheme="minorHAnsi" w:hAnsiTheme="minorHAnsi" w:cstheme="minorHAnsi"/>
        </w:rPr>
      </w:pPr>
      <w:r w:rsidRPr="00801569">
        <w:rPr>
          <w:rFonts w:asciiTheme="minorHAnsi" w:hAnsiTheme="minorHAnsi" w:cstheme="minorHAnsi"/>
        </w:rPr>
        <w:lastRenderedPageBreak/>
        <w:t xml:space="preserve">In such terms Mr. Gradgrind always mentally introduced himself, whether to his private circle of </w:t>
      </w:r>
      <w:r w:rsidRPr="00801569">
        <w:rPr>
          <w:rFonts w:asciiTheme="minorHAnsi" w:hAnsiTheme="minorHAnsi" w:cstheme="minorHAnsi"/>
          <w:b/>
          <w:bCs/>
        </w:rPr>
        <w:t>acquaintance</w:t>
      </w:r>
      <w:r w:rsidRPr="00801569">
        <w:rPr>
          <w:rFonts w:asciiTheme="minorHAnsi" w:hAnsiTheme="minorHAnsi" w:cstheme="minorHAnsi"/>
        </w:rPr>
        <w:t xml:space="preserve">, or to the public in general. In such terms, no doubt, </w:t>
      </w:r>
      <w:r w:rsidRPr="00801569">
        <w:rPr>
          <w:rFonts w:asciiTheme="minorHAnsi" w:hAnsiTheme="minorHAnsi" w:cstheme="minorHAnsi"/>
          <w:b/>
          <w:bCs/>
        </w:rPr>
        <w:t>substituting</w:t>
      </w:r>
      <w:r w:rsidRPr="00801569">
        <w:rPr>
          <w:rFonts w:asciiTheme="minorHAnsi" w:hAnsiTheme="minorHAnsi" w:cstheme="minorHAnsi"/>
        </w:rPr>
        <w:t xml:space="preserve"> the words 'boys and girls,' for 'sir,' Thomas Gradgrind now presented Thomas Gradgrind to the little </w:t>
      </w:r>
      <w:r w:rsidRPr="00801569">
        <w:rPr>
          <w:rFonts w:asciiTheme="minorHAnsi" w:hAnsiTheme="minorHAnsi" w:cstheme="minorHAnsi"/>
          <w:b/>
          <w:bCs/>
        </w:rPr>
        <w:t>pitchers</w:t>
      </w:r>
      <w:r w:rsidRPr="00801569">
        <w:rPr>
          <w:rFonts w:asciiTheme="minorHAnsi" w:hAnsiTheme="minorHAnsi" w:cstheme="minorHAnsi"/>
        </w:rPr>
        <w:t xml:space="preserve"> before him, who were to be filled so full of facts. </w:t>
      </w:r>
    </w:p>
    <w:p w14:paraId="5105874F" w14:textId="77777777" w:rsidR="00801569" w:rsidRPr="00801569" w:rsidRDefault="00801569" w:rsidP="00801569">
      <w:pPr>
        <w:rPr>
          <w:rFonts w:asciiTheme="minorHAnsi" w:hAnsiTheme="minorHAnsi" w:cstheme="minorHAnsi"/>
        </w:rPr>
      </w:pPr>
    </w:p>
    <w:p w14:paraId="08EDA6CA" w14:textId="77777777" w:rsidR="00801569" w:rsidRPr="00801569" w:rsidRDefault="00801569" w:rsidP="00801569">
      <w:pPr>
        <w:rPr>
          <w:rFonts w:asciiTheme="minorHAnsi" w:hAnsiTheme="minorHAnsi" w:cstheme="minorHAnsi"/>
        </w:rPr>
      </w:pPr>
      <w:r w:rsidRPr="00801569">
        <w:rPr>
          <w:rFonts w:asciiTheme="minorHAnsi" w:hAnsiTheme="minorHAnsi" w:cstheme="minorHAnsi"/>
        </w:rPr>
        <w:t xml:space="preserve">Indeed, as he eagerly sparkled at them from the cellarage before mentioned, he seemed a kind of cannon loaded to the </w:t>
      </w:r>
      <w:r w:rsidRPr="00801569">
        <w:rPr>
          <w:rFonts w:asciiTheme="minorHAnsi" w:hAnsiTheme="minorHAnsi" w:cstheme="minorHAnsi"/>
          <w:b/>
          <w:bCs/>
        </w:rPr>
        <w:t>muzzle</w:t>
      </w:r>
      <w:r w:rsidRPr="00801569">
        <w:rPr>
          <w:rFonts w:asciiTheme="minorHAnsi" w:hAnsiTheme="minorHAnsi" w:cstheme="minorHAnsi"/>
        </w:rPr>
        <w:t xml:space="preserve"> with </w:t>
      </w:r>
      <w:proofErr w:type="gramStart"/>
      <w:r w:rsidRPr="00801569">
        <w:rPr>
          <w:rFonts w:asciiTheme="minorHAnsi" w:hAnsiTheme="minorHAnsi" w:cstheme="minorHAnsi"/>
        </w:rPr>
        <w:t>facts, and</w:t>
      </w:r>
      <w:proofErr w:type="gramEnd"/>
      <w:r w:rsidRPr="00801569">
        <w:rPr>
          <w:rFonts w:asciiTheme="minorHAnsi" w:hAnsiTheme="minorHAnsi" w:cstheme="minorHAnsi"/>
        </w:rPr>
        <w:t xml:space="preserve"> prepared to blow them clean out of the regions of childhood at one </w:t>
      </w:r>
      <w:r w:rsidRPr="00801569">
        <w:rPr>
          <w:rFonts w:asciiTheme="minorHAnsi" w:hAnsiTheme="minorHAnsi" w:cstheme="minorHAnsi"/>
          <w:b/>
          <w:bCs/>
        </w:rPr>
        <w:t>discharge</w:t>
      </w:r>
      <w:r w:rsidRPr="00801569">
        <w:rPr>
          <w:rFonts w:asciiTheme="minorHAnsi" w:hAnsiTheme="minorHAnsi" w:cstheme="minorHAnsi"/>
        </w:rPr>
        <w:t xml:space="preserve">. He seemed a </w:t>
      </w:r>
      <w:r w:rsidRPr="00801569">
        <w:rPr>
          <w:rFonts w:asciiTheme="minorHAnsi" w:hAnsiTheme="minorHAnsi" w:cstheme="minorHAnsi"/>
          <w:b/>
          <w:bCs/>
        </w:rPr>
        <w:t>galvanizing</w:t>
      </w:r>
      <w:r w:rsidRPr="00801569">
        <w:rPr>
          <w:rFonts w:asciiTheme="minorHAnsi" w:hAnsiTheme="minorHAnsi" w:cstheme="minorHAnsi"/>
        </w:rPr>
        <w:t xml:space="preserve"> </w:t>
      </w:r>
      <w:r w:rsidRPr="00801569">
        <w:rPr>
          <w:rFonts w:asciiTheme="minorHAnsi" w:hAnsiTheme="minorHAnsi" w:cstheme="minorHAnsi"/>
          <w:b/>
          <w:bCs/>
        </w:rPr>
        <w:t>apparatus</w:t>
      </w:r>
      <w:r w:rsidRPr="00801569">
        <w:rPr>
          <w:rFonts w:asciiTheme="minorHAnsi" w:hAnsiTheme="minorHAnsi" w:cstheme="minorHAnsi"/>
        </w:rPr>
        <w:t xml:space="preserve">, too, charged with a grim </w:t>
      </w:r>
      <w:r w:rsidRPr="00801569">
        <w:rPr>
          <w:rFonts w:asciiTheme="minorHAnsi" w:hAnsiTheme="minorHAnsi" w:cstheme="minorHAnsi"/>
          <w:b/>
          <w:bCs/>
        </w:rPr>
        <w:t>mechanical</w:t>
      </w:r>
      <w:r w:rsidRPr="00801569">
        <w:rPr>
          <w:rFonts w:asciiTheme="minorHAnsi" w:hAnsiTheme="minorHAnsi" w:cstheme="minorHAnsi"/>
        </w:rPr>
        <w:t xml:space="preserve"> substitute for the tender young imaginations that were to be </w:t>
      </w:r>
      <w:proofErr w:type="spellStart"/>
      <w:r w:rsidRPr="00801569">
        <w:rPr>
          <w:rFonts w:asciiTheme="minorHAnsi" w:hAnsiTheme="minorHAnsi" w:cstheme="minorHAnsi"/>
        </w:rPr>
        <w:t>stormed</w:t>
      </w:r>
      <w:proofErr w:type="spellEnd"/>
      <w:r w:rsidRPr="00801569">
        <w:rPr>
          <w:rFonts w:asciiTheme="minorHAnsi" w:hAnsiTheme="minorHAnsi" w:cstheme="minorHAnsi"/>
        </w:rPr>
        <w:t xml:space="preserve"> away. </w:t>
      </w:r>
    </w:p>
    <w:p w14:paraId="2CA221DE" w14:textId="77777777" w:rsidR="00801569" w:rsidRPr="00801569" w:rsidRDefault="00801569" w:rsidP="00801569">
      <w:pPr>
        <w:rPr>
          <w:rFonts w:asciiTheme="minorHAnsi" w:hAnsiTheme="minorHAnsi" w:cstheme="minorHAnsi"/>
        </w:rPr>
      </w:pPr>
    </w:p>
    <w:p w14:paraId="2FA71FF7" w14:textId="77777777" w:rsidR="00801569" w:rsidRPr="00801569" w:rsidRDefault="00801569" w:rsidP="00801569">
      <w:pPr>
        <w:rPr>
          <w:rFonts w:asciiTheme="minorHAnsi" w:hAnsiTheme="minorHAnsi" w:cstheme="minorHAnsi"/>
        </w:rPr>
      </w:pPr>
      <w:r w:rsidRPr="00801569">
        <w:rPr>
          <w:rFonts w:asciiTheme="minorHAnsi" w:hAnsiTheme="minorHAnsi" w:cstheme="minorHAnsi"/>
        </w:rPr>
        <w:t xml:space="preserve">'Girl number twenty,' said Mr. Gradgrind, squarely pointing with his square forefinger, 'I don't know that girl. Who is that girl?' </w:t>
      </w:r>
    </w:p>
    <w:p w14:paraId="4B9F06F5" w14:textId="77777777" w:rsidR="00801569" w:rsidRPr="00801569" w:rsidRDefault="00801569" w:rsidP="00801569">
      <w:pPr>
        <w:rPr>
          <w:rFonts w:asciiTheme="minorHAnsi" w:hAnsiTheme="minorHAnsi" w:cstheme="minorHAnsi"/>
        </w:rPr>
      </w:pPr>
    </w:p>
    <w:p w14:paraId="1B115C89" w14:textId="77777777" w:rsidR="00801569" w:rsidRPr="00801569" w:rsidRDefault="00801569" w:rsidP="00801569">
      <w:pPr>
        <w:rPr>
          <w:rFonts w:asciiTheme="minorHAnsi" w:hAnsiTheme="minorHAnsi" w:cstheme="minorHAnsi"/>
        </w:rPr>
      </w:pPr>
      <w:r w:rsidRPr="00801569">
        <w:rPr>
          <w:rFonts w:asciiTheme="minorHAnsi" w:hAnsiTheme="minorHAnsi" w:cstheme="minorHAnsi"/>
        </w:rPr>
        <w:t xml:space="preserve">'Sissy </w:t>
      </w:r>
      <w:proofErr w:type="spellStart"/>
      <w:r w:rsidRPr="00801569">
        <w:rPr>
          <w:rFonts w:asciiTheme="minorHAnsi" w:hAnsiTheme="minorHAnsi" w:cstheme="minorHAnsi"/>
        </w:rPr>
        <w:t>Jupe</w:t>
      </w:r>
      <w:proofErr w:type="spellEnd"/>
      <w:r w:rsidRPr="00801569">
        <w:rPr>
          <w:rFonts w:asciiTheme="minorHAnsi" w:hAnsiTheme="minorHAnsi" w:cstheme="minorHAnsi"/>
        </w:rPr>
        <w:t xml:space="preserve">, sir,' explained number twenty, blushing, standing up, and </w:t>
      </w:r>
      <w:r w:rsidRPr="00801569">
        <w:rPr>
          <w:rFonts w:asciiTheme="minorHAnsi" w:hAnsiTheme="minorHAnsi" w:cstheme="minorHAnsi"/>
          <w:b/>
          <w:bCs/>
        </w:rPr>
        <w:t>curtseying</w:t>
      </w:r>
      <w:r w:rsidRPr="00801569">
        <w:rPr>
          <w:rFonts w:asciiTheme="minorHAnsi" w:hAnsiTheme="minorHAnsi" w:cstheme="minorHAnsi"/>
        </w:rPr>
        <w:t xml:space="preserve">. </w:t>
      </w:r>
    </w:p>
    <w:p w14:paraId="1E99BDF8" w14:textId="77777777" w:rsidR="00801569" w:rsidRPr="00801569" w:rsidRDefault="00801569" w:rsidP="00801569">
      <w:pPr>
        <w:rPr>
          <w:rFonts w:asciiTheme="minorHAnsi" w:hAnsiTheme="minorHAnsi" w:cstheme="minorHAnsi"/>
        </w:rPr>
      </w:pPr>
    </w:p>
    <w:p w14:paraId="694B861F" w14:textId="0417C2D3" w:rsidR="00801569" w:rsidRPr="00801569" w:rsidRDefault="00801569" w:rsidP="00801569">
      <w:pPr>
        <w:rPr>
          <w:rFonts w:asciiTheme="minorHAnsi" w:hAnsiTheme="minorHAnsi" w:cstheme="minorHAnsi"/>
        </w:rPr>
      </w:pPr>
      <w:r w:rsidRPr="00801569">
        <w:rPr>
          <w:rFonts w:asciiTheme="minorHAnsi" w:hAnsiTheme="minorHAnsi" w:cstheme="minorHAnsi"/>
        </w:rPr>
        <w:t>'Sissy is not a name,' said Mr. Gradgrind. 'Don't call yourself Sissy. Call yourself Cecilia.'</w:t>
      </w:r>
    </w:p>
    <w:p w14:paraId="4C50B14C" w14:textId="77777777" w:rsidR="00F23608" w:rsidRPr="00801569" w:rsidRDefault="00F23608" w:rsidP="00472B79">
      <w:pPr>
        <w:rPr>
          <w:rFonts w:asciiTheme="minorHAnsi" w:hAnsiTheme="minorHAnsi" w:cstheme="minorHAnsi"/>
          <w:color w:val="333333"/>
          <w:sz w:val="28"/>
          <w:szCs w:val="28"/>
          <w:shd w:val="clear" w:color="auto" w:fill="FFFFFF"/>
        </w:rPr>
      </w:pPr>
    </w:p>
    <w:p w14:paraId="13B35D7F" w14:textId="77777777" w:rsidR="00472B79" w:rsidRPr="00801569" w:rsidRDefault="00472B79" w:rsidP="00472B79">
      <w:pPr>
        <w:rPr>
          <w:rFonts w:asciiTheme="minorHAnsi" w:hAnsiTheme="minorHAnsi" w:cstheme="minorHAnsi"/>
          <w:b/>
          <w:bCs/>
          <w:sz w:val="40"/>
          <w:szCs w:val="40"/>
        </w:rPr>
      </w:pPr>
      <w:r w:rsidRPr="00801569">
        <w:rPr>
          <w:rFonts w:asciiTheme="minorHAnsi" w:hAnsiTheme="minorHAnsi" w:cstheme="minorHAnsi"/>
          <w:b/>
          <w:bCs/>
          <w:sz w:val="40"/>
          <w:szCs w:val="40"/>
        </w:rPr>
        <w:t xml:space="preserve">Comprehension Questions </w:t>
      </w:r>
    </w:p>
    <w:p w14:paraId="7AC51258" w14:textId="537DA323" w:rsidR="00472B79" w:rsidRPr="00801569" w:rsidRDefault="00472B79" w:rsidP="00472B79">
      <w:pPr>
        <w:pStyle w:val="NormalWeb"/>
        <w:numPr>
          <w:ilvl w:val="0"/>
          <w:numId w:val="8"/>
        </w:numPr>
        <w:rPr>
          <w:rFonts w:asciiTheme="minorHAnsi" w:hAnsiTheme="minorHAnsi" w:cstheme="minorHAnsi"/>
        </w:rPr>
      </w:pPr>
      <w:r w:rsidRPr="00801569">
        <w:rPr>
          <w:rFonts w:asciiTheme="minorHAnsi" w:hAnsiTheme="minorHAnsi" w:cstheme="minorHAnsi"/>
        </w:rPr>
        <w:t>Summarise the extract in a few sentences.</w:t>
      </w:r>
    </w:p>
    <w:p w14:paraId="000116B9" w14:textId="39700056" w:rsidR="009B3FD3" w:rsidRPr="00801569" w:rsidRDefault="00801569" w:rsidP="009B3FD3">
      <w:pPr>
        <w:pStyle w:val="NormalWeb"/>
        <w:numPr>
          <w:ilvl w:val="0"/>
          <w:numId w:val="8"/>
        </w:numPr>
        <w:rPr>
          <w:rFonts w:asciiTheme="minorHAnsi" w:hAnsiTheme="minorHAnsi" w:cstheme="minorHAnsi"/>
        </w:rPr>
      </w:pPr>
      <w:r w:rsidRPr="00801569">
        <w:rPr>
          <w:rFonts w:asciiTheme="minorHAnsi" w:hAnsiTheme="minorHAnsi" w:cstheme="minorHAnsi"/>
        </w:rPr>
        <w:t xml:space="preserve">What is our first impression of the ‘speaker’ in chapter one? </w:t>
      </w:r>
    </w:p>
    <w:p w14:paraId="6DC22EF1" w14:textId="77777777" w:rsidR="00801569" w:rsidRPr="00801569" w:rsidRDefault="00801569" w:rsidP="00472B79">
      <w:pPr>
        <w:pStyle w:val="NormalWeb"/>
        <w:numPr>
          <w:ilvl w:val="0"/>
          <w:numId w:val="8"/>
        </w:numPr>
        <w:rPr>
          <w:rFonts w:asciiTheme="minorHAnsi" w:hAnsiTheme="minorHAnsi" w:cstheme="minorHAnsi"/>
        </w:rPr>
      </w:pPr>
      <w:r w:rsidRPr="00801569">
        <w:rPr>
          <w:rFonts w:asciiTheme="minorHAnsi" w:hAnsiTheme="minorHAnsi" w:cstheme="minorHAnsi"/>
        </w:rPr>
        <w:t xml:space="preserve">Why does the ‘speaker’ think facts are important? </w:t>
      </w:r>
    </w:p>
    <w:p w14:paraId="66C0F391" w14:textId="77777777" w:rsidR="00801569" w:rsidRPr="00801569" w:rsidRDefault="00801569" w:rsidP="00801569">
      <w:pPr>
        <w:pStyle w:val="NormalWeb"/>
        <w:numPr>
          <w:ilvl w:val="0"/>
          <w:numId w:val="8"/>
        </w:numPr>
        <w:rPr>
          <w:rFonts w:asciiTheme="minorHAnsi" w:hAnsiTheme="minorHAnsi" w:cstheme="minorHAnsi"/>
        </w:rPr>
      </w:pPr>
      <w:r w:rsidRPr="00801569">
        <w:rPr>
          <w:rFonts w:asciiTheme="minorHAnsi" w:hAnsiTheme="minorHAnsi" w:cstheme="minorHAnsi"/>
        </w:rPr>
        <w:t xml:space="preserve">What is our first impression </w:t>
      </w:r>
      <w:proofErr w:type="gramStart"/>
      <w:r w:rsidRPr="00801569">
        <w:rPr>
          <w:rFonts w:asciiTheme="minorHAnsi" w:hAnsiTheme="minorHAnsi" w:cstheme="minorHAnsi"/>
        </w:rPr>
        <w:t>of  Thomas</w:t>
      </w:r>
      <w:proofErr w:type="gramEnd"/>
      <w:r w:rsidRPr="00801569">
        <w:rPr>
          <w:rFonts w:asciiTheme="minorHAnsi" w:hAnsiTheme="minorHAnsi" w:cstheme="minorHAnsi"/>
        </w:rPr>
        <w:t xml:space="preserve"> Gradgrind?</w:t>
      </w:r>
    </w:p>
    <w:p w14:paraId="3109BCAA" w14:textId="77777777" w:rsidR="00801569" w:rsidRPr="00801569" w:rsidRDefault="00801569" w:rsidP="00801569">
      <w:pPr>
        <w:pStyle w:val="NormalWeb"/>
        <w:numPr>
          <w:ilvl w:val="0"/>
          <w:numId w:val="8"/>
        </w:numPr>
        <w:rPr>
          <w:rFonts w:asciiTheme="minorHAnsi" w:hAnsiTheme="minorHAnsi" w:cstheme="minorHAnsi"/>
        </w:rPr>
      </w:pPr>
      <w:r w:rsidRPr="00801569">
        <w:rPr>
          <w:rFonts w:asciiTheme="minorHAnsi" w:hAnsiTheme="minorHAnsi" w:cstheme="minorHAnsi"/>
        </w:rPr>
        <w:t xml:space="preserve">What is the difference between ‘facts’ and ‘nonsensical ideas’? </w:t>
      </w:r>
    </w:p>
    <w:p w14:paraId="7F3A4740" w14:textId="70B66ACB" w:rsidR="00801569" w:rsidRPr="00801569" w:rsidRDefault="00801569" w:rsidP="00801569">
      <w:pPr>
        <w:pStyle w:val="NormalWeb"/>
        <w:numPr>
          <w:ilvl w:val="0"/>
          <w:numId w:val="8"/>
        </w:numPr>
        <w:rPr>
          <w:rFonts w:asciiTheme="minorHAnsi" w:hAnsiTheme="minorHAnsi" w:cstheme="minorHAnsi"/>
        </w:rPr>
        <w:sectPr w:rsidR="00801569" w:rsidRPr="00801569" w:rsidSect="00C0574D">
          <w:type w:val="continuous"/>
          <w:pgSz w:w="11906" w:h="16838"/>
          <w:pgMar w:top="1440" w:right="1440" w:bottom="1440" w:left="1440" w:header="708" w:footer="708" w:gutter="0"/>
          <w:cols w:space="708"/>
          <w:docGrid w:linePitch="360"/>
        </w:sectPr>
      </w:pPr>
      <w:r w:rsidRPr="00801569">
        <w:rPr>
          <w:rFonts w:asciiTheme="minorHAnsi" w:hAnsiTheme="minorHAnsi" w:cstheme="minorHAnsi"/>
        </w:rPr>
        <w:t xml:space="preserve">Which one do you think is more important? </w:t>
      </w:r>
    </w:p>
    <w:p w14:paraId="79CC6380" w14:textId="77777777" w:rsidR="00472B79" w:rsidRPr="00801569" w:rsidRDefault="00472B79" w:rsidP="00472B79">
      <w:pPr>
        <w:rPr>
          <w:rFonts w:asciiTheme="minorHAnsi" w:hAnsiTheme="minorHAnsi" w:cstheme="minorHAnsi"/>
          <w:b/>
          <w:bCs/>
          <w:sz w:val="40"/>
          <w:szCs w:val="40"/>
        </w:rPr>
      </w:pPr>
      <w:r w:rsidRPr="00801569">
        <w:rPr>
          <w:rFonts w:asciiTheme="minorHAnsi" w:hAnsiTheme="minorHAnsi" w:cstheme="minorHAnsi"/>
          <w:b/>
          <w:bCs/>
          <w:sz w:val="40"/>
          <w:szCs w:val="40"/>
        </w:rPr>
        <w:t xml:space="preserve">Vocabulary </w:t>
      </w:r>
    </w:p>
    <w:p w14:paraId="31120C14" w14:textId="77777777" w:rsidR="00472B79" w:rsidRPr="00801569" w:rsidRDefault="00472B79" w:rsidP="00472B79">
      <w:pPr>
        <w:pStyle w:val="ListParagraph"/>
        <w:numPr>
          <w:ilvl w:val="0"/>
          <w:numId w:val="2"/>
        </w:numPr>
        <w:rPr>
          <w:rFonts w:cstheme="minorHAnsi"/>
          <w:i/>
          <w:iCs/>
          <w:sz w:val="28"/>
          <w:szCs w:val="28"/>
        </w:rPr>
      </w:pPr>
      <w:r w:rsidRPr="00801569">
        <w:rPr>
          <w:rFonts w:cstheme="minorHAnsi"/>
          <w:i/>
          <w:iCs/>
          <w:sz w:val="28"/>
          <w:szCs w:val="28"/>
        </w:rPr>
        <w:t>Define each word, put it into one of four categories (noun, adjective, verb or adverb) and, where applicable, note down a synonym or antonym.</w:t>
      </w:r>
    </w:p>
    <w:p w14:paraId="1C66285F" w14:textId="77777777" w:rsidR="00472B79" w:rsidRPr="00801569" w:rsidRDefault="00472B79" w:rsidP="00472B79">
      <w:pPr>
        <w:ind w:left="360"/>
        <w:rPr>
          <w:rFonts w:asciiTheme="minorHAnsi" w:hAnsiTheme="minorHAnsi" w:cstheme="minorHAnsi"/>
        </w:rPr>
      </w:pPr>
    </w:p>
    <w:p w14:paraId="16277478" w14:textId="77777777" w:rsidR="00472B79" w:rsidRPr="00801569" w:rsidRDefault="00472B79" w:rsidP="00472B79">
      <w:pPr>
        <w:rPr>
          <w:rFonts w:asciiTheme="minorHAnsi" w:hAnsiTheme="minorHAnsi" w:cstheme="minorHAnsi"/>
          <w:sz w:val="28"/>
          <w:szCs w:val="28"/>
        </w:rPr>
        <w:sectPr w:rsidR="00472B79" w:rsidRPr="00801569" w:rsidSect="001161CF">
          <w:type w:val="continuous"/>
          <w:pgSz w:w="11906" w:h="16838"/>
          <w:pgMar w:top="1440" w:right="1440" w:bottom="1440" w:left="1440" w:header="708" w:footer="708" w:gutter="0"/>
          <w:cols w:space="708"/>
          <w:docGrid w:linePitch="360"/>
        </w:sectPr>
      </w:pPr>
    </w:p>
    <w:p w14:paraId="1988C1C1" w14:textId="77777777" w:rsidR="00801569" w:rsidRPr="00801569" w:rsidRDefault="00801569" w:rsidP="00801569">
      <w:pPr>
        <w:numPr>
          <w:ilvl w:val="0"/>
          <w:numId w:val="4"/>
        </w:numPr>
        <w:autoSpaceDE w:val="0"/>
        <w:autoSpaceDN w:val="0"/>
        <w:adjustRightInd w:val="0"/>
        <w:ind w:left="0" w:firstLine="0"/>
        <w:rPr>
          <w:rFonts w:ascii="AppleSystemUIFont" w:eastAsiaTheme="minorHAnsi" w:hAnsi="AppleSystemUIFont" w:cs="AppleSystemUIFont"/>
          <w:lang w:eastAsia="en-US"/>
        </w:rPr>
      </w:pPr>
      <w:r w:rsidRPr="00801569">
        <w:rPr>
          <w:rFonts w:ascii="AppleSystemUIFont" w:eastAsiaTheme="minorHAnsi" w:hAnsi="AppleSystemUIFont" w:cs="AppleSystemUIFont"/>
          <w:lang w:eastAsia="en-US"/>
        </w:rPr>
        <w:t xml:space="preserve">Principle </w:t>
      </w:r>
    </w:p>
    <w:p w14:paraId="2E7DC475" w14:textId="77777777" w:rsidR="00801569" w:rsidRPr="00801569" w:rsidRDefault="00801569" w:rsidP="00801569">
      <w:pPr>
        <w:numPr>
          <w:ilvl w:val="0"/>
          <w:numId w:val="4"/>
        </w:numPr>
        <w:autoSpaceDE w:val="0"/>
        <w:autoSpaceDN w:val="0"/>
        <w:adjustRightInd w:val="0"/>
        <w:ind w:left="0" w:firstLine="0"/>
        <w:rPr>
          <w:rFonts w:ascii="AppleSystemUIFont" w:eastAsiaTheme="minorHAnsi" w:hAnsi="AppleSystemUIFont" w:cs="AppleSystemUIFont"/>
          <w:lang w:eastAsia="en-US"/>
        </w:rPr>
      </w:pPr>
      <w:r w:rsidRPr="00801569">
        <w:rPr>
          <w:rFonts w:ascii="AppleSystemUIFont" w:eastAsiaTheme="minorHAnsi" w:hAnsi="AppleSystemUIFont" w:cs="AppleSystemUIFont"/>
          <w:lang w:eastAsia="en-US"/>
        </w:rPr>
        <w:t xml:space="preserve">Monotonous </w:t>
      </w:r>
    </w:p>
    <w:p w14:paraId="29E690F3" w14:textId="77777777" w:rsidR="00801569" w:rsidRPr="00801569" w:rsidRDefault="00801569" w:rsidP="00801569">
      <w:pPr>
        <w:numPr>
          <w:ilvl w:val="0"/>
          <w:numId w:val="4"/>
        </w:numPr>
        <w:autoSpaceDE w:val="0"/>
        <w:autoSpaceDN w:val="0"/>
        <w:adjustRightInd w:val="0"/>
        <w:ind w:left="0" w:firstLine="0"/>
        <w:rPr>
          <w:rFonts w:ascii="AppleSystemUIFont" w:eastAsiaTheme="minorHAnsi" w:hAnsi="AppleSystemUIFont" w:cs="AppleSystemUIFont"/>
          <w:lang w:eastAsia="en-US"/>
        </w:rPr>
      </w:pPr>
      <w:r w:rsidRPr="00801569">
        <w:rPr>
          <w:rFonts w:ascii="AppleSystemUIFont" w:eastAsiaTheme="minorHAnsi" w:hAnsi="AppleSystemUIFont" w:cs="AppleSystemUIFont"/>
          <w:lang w:eastAsia="en-US"/>
        </w:rPr>
        <w:t xml:space="preserve">Vault </w:t>
      </w:r>
    </w:p>
    <w:p w14:paraId="0D5388F5" w14:textId="77777777" w:rsidR="00801569" w:rsidRPr="00801569" w:rsidRDefault="00801569" w:rsidP="00801569">
      <w:pPr>
        <w:numPr>
          <w:ilvl w:val="0"/>
          <w:numId w:val="4"/>
        </w:numPr>
        <w:autoSpaceDE w:val="0"/>
        <w:autoSpaceDN w:val="0"/>
        <w:adjustRightInd w:val="0"/>
        <w:ind w:left="0" w:firstLine="0"/>
        <w:rPr>
          <w:rFonts w:ascii="AppleSystemUIFont" w:eastAsiaTheme="minorHAnsi" w:hAnsi="AppleSystemUIFont" w:cs="AppleSystemUIFont"/>
          <w:lang w:eastAsia="en-US"/>
        </w:rPr>
      </w:pPr>
      <w:r w:rsidRPr="00801569">
        <w:rPr>
          <w:rFonts w:ascii="AppleSystemUIFont" w:eastAsiaTheme="minorHAnsi" w:hAnsi="AppleSystemUIFont" w:cs="AppleSystemUIFont"/>
          <w:lang w:eastAsia="en-US"/>
        </w:rPr>
        <w:t>Forefinger</w:t>
      </w:r>
    </w:p>
    <w:p w14:paraId="58B9C7D7" w14:textId="77777777" w:rsidR="00801569" w:rsidRPr="00801569" w:rsidRDefault="00801569" w:rsidP="00801569">
      <w:pPr>
        <w:numPr>
          <w:ilvl w:val="0"/>
          <w:numId w:val="4"/>
        </w:numPr>
        <w:autoSpaceDE w:val="0"/>
        <w:autoSpaceDN w:val="0"/>
        <w:adjustRightInd w:val="0"/>
        <w:ind w:left="0" w:firstLine="0"/>
        <w:rPr>
          <w:rFonts w:ascii="AppleSystemUIFont" w:eastAsiaTheme="minorHAnsi" w:hAnsi="AppleSystemUIFont" w:cs="AppleSystemUIFont"/>
          <w:lang w:eastAsia="en-US"/>
        </w:rPr>
      </w:pPr>
      <w:r w:rsidRPr="00801569">
        <w:rPr>
          <w:rFonts w:ascii="AppleSystemUIFont" w:eastAsiaTheme="minorHAnsi" w:hAnsi="AppleSystemUIFont" w:cs="AppleSystemUIFont"/>
          <w:lang w:eastAsia="en-US"/>
        </w:rPr>
        <w:t>Underscore</w:t>
      </w:r>
    </w:p>
    <w:p w14:paraId="6A345CB8" w14:textId="77777777" w:rsidR="00801569" w:rsidRPr="00801569" w:rsidRDefault="00801569" w:rsidP="00801569">
      <w:pPr>
        <w:numPr>
          <w:ilvl w:val="0"/>
          <w:numId w:val="4"/>
        </w:numPr>
        <w:autoSpaceDE w:val="0"/>
        <w:autoSpaceDN w:val="0"/>
        <w:adjustRightInd w:val="0"/>
        <w:ind w:left="0" w:firstLine="0"/>
        <w:rPr>
          <w:rFonts w:ascii="AppleSystemUIFont" w:eastAsiaTheme="minorHAnsi" w:hAnsi="AppleSystemUIFont" w:cs="AppleSystemUIFont"/>
          <w:lang w:eastAsia="en-US"/>
        </w:rPr>
      </w:pPr>
      <w:r w:rsidRPr="00801569">
        <w:rPr>
          <w:rFonts w:ascii="AppleSystemUIFont" w:eastAsiaTheme="minorHAnsi" w:hAnsi="AppleSystemUIFont" w:cs="AppleSystemUIFont"/>
          <w:lang w:eastAsia="en-US"/>
        </w:rPr>
        <w:t xml:space="preserve">Commodious </w:t>
      </w:r>
    </w:p>
    <w:p w14:paraId="75D5E1F9" w14:textId="77777777" w:rsidR="00801569" w:rsidRPr="00801569" w:rsidRDefault="00801569" w:rsidP="00801569">
      <w:pPr>
        <w:numPr>
          <w:ilvl w:val="0"/>
          <w:numId w:val="4"/>
        </w:numPr>
        <w:autoSpaceDE w:val="0"/>
        <w:autoSpaceDN w:val="0"/>
        <w:adjustRightInd w:val="0"/>
        <w:ind w:left="0" w:firstLine="0"/>
        <w:rPr>
          <w:rFonts w:ascii="AppleSystemUIFont" w:eastAsiaTheme="minorHAnsi" w:hAnsi="AppleSystemUIFont" w:cs="AppleSystemUIFont"/>
          <w:lang w:eastAsia="en-US"/>
        </w:rPr>
      </w:pPr>
      <w:r w:rsidRPr="00801569">
        <w:rPr>
          <w:rFonts w:ascii="AppleSystemUIFont" w:eastAsiaTheme="minorHAnsi" w:hAnsi="AppleSystemUIFont" w:cs="AppleSystemUIFont"/>
          <w:lang w:eastAsia="en-US"/>
        </w:rPr>
        <w:t>Cellarage</w:t>
      </w:r>
    </w:p>
    <w:p w14:paraId="294AF336" w14:textId="77777777" w:rsidR="00801569" w:rsidRPr="00801569" w:rsidRDefault="00801569" w:rsidP="00801569">
      <w:pPr>
        <w:numPr>
          <w:ilvl w:val="0"/>
          <w:numId w:val="4"/>
        </w:numPr>
        <w:autoSpaceDE w:val="0"/>
        <w:autoSpaceDN w:val="0"/>
        <w:adjustRightInd w:val="0"/>
        <w:ind w:left="0" w:firstLine="0"/>
        <w:rPr>
          <w:rFonts w:ascii="AppleSystemUIFont" w:eastAsiaTheme="minorHAnsi" w:hAnsi="AppleSystemUIFont" w:cs="AppleSystemUIFont"/>
          <w:lang w:eastAsia="en-US"/>
        </w:rPr>
      </w:pPr>
      <w:r w:rsidRPr="00801569">
        <w:rPr>
          <w:rFonts w:ascii="AppleSystemUIFont" w:eastAsiaTheme="minorHAnsi" w:hAnsi="AppleSystemUIFont" w:cs="AppleSystemUIFont"/>
          <w:lang w:eastAsia="en-US"/>
        </w:rPr>
        <w:t xml:space="preserve">Inflexible </w:t>
      </w:r>
    </w:p>
    <w:p w14:paraId="3B612BDE" w14:textId="77777777" w:rsidR="00801569" w:rsidRPr="00801569" w:rsidRDefault="00801569" w:rsidP="00801569">
      <w:pPr>
        <w:numPr>
          <w:ilvl w:val="0"/>
          <w:numId w:val="4"/>
        </w:numPr>
        <w:autoSpaceDE w:val="0"/>
        <w:autoSpaceDN w:val="0"/>
        <w:adjustRightInd w:val="0"/>
        <w:ind w:left="0" w:firstLine="0"/>
        <w:rPr>
          <w:rFonts w:ascii="AppleSystemUIFont" w:eastAsiaTheme="minorHAnsi" w:hAnsi="AppleSystemUIFont" w:cs="AppleSystemUIFont"/>
          <w:lang w:eastAsia="en-US"/>
        </w:rPr>
      </w:pPr>
      <w:r w:rsidRPr="00801569">
        <w:rPr>
          <w:rFonts w:ascii="AppleSystemUIFont" w:eastAsiaTheme="minorHAnsi" w:hAnsi="AppleSystemUIFont" w:cs="AppleSystemUIFont"/>
          <w:lang w:eastAsia="en-US"/>
        </w:rPr>
        <w:t xml:space="preserve">Dictatorial </w:t>
      </w:r>
    </w:p>
    <w:p w14:paraId="19DCC7E8" w14:textId="77777777" w:rsidR="00801569" w:rsidRPr="00801569" w:rsidRDefault="00801569" w:rsidP="00801569">
      <w:pPr>
        <w:numPr>
          <w:ilvl w:val="0"/>
          <w:numId w:val="4"/>
        </w:numPr>
        <w:autoSpaceDE w:val="0"/>
        <w:autoSpaceDN w:val="0"/>
        <w:adjustRightInd w:val="0"/>
        <w:ind w:left="0" w:firstLine="0"/>
        <w:rPr>
          <w:rFonts w:ascii="AppleSystemUIFont" w:eastAsiaTheme="minorHAnsi" w:hAnsi="AppleSystemUIFont" w:cs="AppleSystemUIFont"/>
          <w:lang w:eastAsia="en-US"/>
        </w:rPr>
      </w:pPr>
      <w:r w:rsidRPr="00801569">
        <w:rPr>
          <w:rFonts w:ascii="AppleSystemUIFont" w:eastAsiaTheme="minorHAnsi" w:hAnsi="AppleSystemUIFont" w:cs="AppleSystemUIFont"/>
          <w:lang w:eastAsia="en-US"/>
        </w:rPr>
        <w:t xml:space="preserve">Plantation </w:t>
      </w:r>
    </w:p>
    <w:p w14:paraId="45EDC41B" w14:textId="77777777" w:rsidR="00801569" w:rsidRPr="00801569" w:rsidRDefault="00801569" w:rsidP="00801569">
      <w:pPr>
        <w:numPr>
          <w:ilvl w:val="0"/>
          <w:numId w:val="4"/>
        </w:numPr>
        <w:autoSpaceDE w:val="0"/>
        <w:autoSpaceDN w:val="0"/>
        <w:adjustRightInd w:val="0"/>
        <w:ind w:left="0" w:firstLine="0"/>
        <w:rPr>
          <w:rFonts w:ascii="AppleSystemUIFont" w:eastAsiaTheme="minorHAnsi" w:hAnsi="AppleSystemUIFont" w:cs="AppleSystemUIFont"/>
          <w:lang w:eastAsia="en-US"/>
        </w:rPr>
      </w:pPr>
      <w:r w:rsidRPr="00801569">
        <w:rPr>
          <w:rFonts w:ascii="AppleSystemUIFont" w:eastAsiaTheme="minorHAnsi" w:hAnsi="AppleSystemUIFont" w:cs="AppleSystemUIFont"/>
          <w:lang w:eastAsia="en-US"/>
        </w:rPr>
        <w:t xml:space="preserve">Obstinate </w:t>
      </w:r>
    </w:p>
    <w:p w14:paraId="4D891BD2" w14:textId="77777777" w:rsidR="00801569" w:rsidRPr="00801569" w:rsidRDefault="00801569" w:rsidP="00801569">
      <w:pPr>
        <w:numPr>
          <w:ilvl w:val="0"/>
          <w:numId w:val="4"/>
        </w:numPr>
        <w:autoSpaceDE w:val="0"/>
        <w:autoSpaceDN w:val="0"/>
        <w:adjustRightInd w:val="0"/>
        <w:ind w:left="0" w:firstLine="0"/>
        <w:rPr>
          <w:rFonts w:ascii="AppleSystemUIFont" w:eastAsiaTheme="minorHAnsi" w:hAnsi="AppleSystemUIFont" w:cs="AppleSystemUIFont"/>
          <w:lang w:eastAsia="en-US"/>
        </w:rPr>
      </w:pPr>
      <w:r w:rsidRPr="00801569">
        <w:rPr>
          <w:rFonts w:ascii="AppleSystemUIFont" w:eastAsiaTheme="minorHAnsi" w:hAnsi="AppleSystemUIFont" w:cs="AppleSystemUIFont"/>
          <w:lang w:eastAsia="en-US"/>
        </w:rPr>
        <w:t xml:space="preserve">Unaccommodating </w:t>
      </w:r>
    </w:p>
    <w:p w14:paraId="1FFD233A" w14:textId="77777777" w:rsidR="00801569" w:rsidRPr="00801569" w:rsidRDefault="00801569" w:rsidP="00801569">
      <w:pPr>
        <w:numPr>
          <w:ilvl w:val="0"/>
          <w:numId w:val="4"/>
        </w:numPr>
        <w:autoSpaceDE w:val="0"/>
        <w:autoSpaceDN w:val="0"/>
        <w:adjustRightInd w:val="0"/>
        <w:ind w:left="0" w:firstLine="0"/>
        <w:rPr>
          <w:rFonts w:ascii="AppleSystemUIFont" w:eastAsiaTheme="minorHAnsi" w:hAnsi="AppleSystemUIFont" w:cs="AppleSystemUIFont"/>
          <w:lang w:eastAsia="en-US"/>
        </w:rPr>
      </w:pPr>
      <w:r w:rsidRPr="00801569">
        <w:rPr>
          <w:rFonts w:ascii="AppleSystemUIFont" w:eastAsiaTheme="minorHAnsi" w:hAnsi="AppleSystemUIFont" w:cs="AppleSystemUIFont"/>
          <w:lang w:eastAsia="en-US"/>
        </w:rPr>
        <w:t xml:space="preserve">Vessel </w:t>
      </w:r>
    </w:p>
    <w:p w14:paraId="4D3D3D0A" w14:textId="77777777" w:rsidR="00801569" w:rsidRPr="00801569" w:rsidRDefault="00801569" w:rsidP="00801569">
      <w:pPr>
        <w:numPr>
          <w:ilvl w:val="0"/>
          <w:numId w:val="4"/>
        </w:numPr>
        <w:autoSpaceDE w:val="0"/>
        <w:autoSpaceDN w:val="0"/>
        <w:adjustRightInd w:val="0"/>
        <w:ind w:left="0" w:firstLine="0"/>
        <w:rPr>
          <w:rFonts w:ascii="AppleSystemUIFont" w:eastAsiaTheme="minorHAnsi" w:hAnsi="AppleSystemUIFont" w:cs="AppleSystemUIFont"/>
          <w:lang w:eastAsia="en-US"/>
        </w:rPr>
      </w:pPr>
      <w:r w:rsidRPr="00801569">
        <w:rPr>
          <w:rFonts w:ascii="AppleSystemUIFont" w:eastAsiaTheme="minorHAnsi" w:hAnsi="AppleSystemUIFont" w:cs="AppleSystemUIFont"/>
          <w:lang w:eastAsia="en-US"/>
        </w:rPr>
        <w:t xml:space="preserve">Imperial </w:t>
      </w:r>
    </w:p>
    <w:p w14:paraId="415B81B9" w14:textId="77777777" w:rsidR="00801569" w:rsidRPr="00801569" w:rsidRDefault="00801569" w:rsidP="00801569">
      <w:pPr>
        <w:numPr>
          <w:ilvl w:val="0"/>
          <w:numId w:val="4"/>
        </w:numPr>
        <w:autoSpaceDE w:val="0"/>
        <w:autoSpaceDN w:val="0"/>
        <w:adjustRightInd w:val="0"/>
        <w:ind w:left="0" w:firstLine="0"/>
        <w:rPr>
          <w:rFonts w:ascii="AppleSystemUIFont" w:eastAsiaTheme="minorHAnsi" w:hAnsi="AppleSystemUIFont" w:cs="AppleSystemUIFont"/>
          <w:lang w:eastAsia="en-US"/>
        </w:rPr>
      </w:pPr>
      <w:r w:rsidRPr="00801569">
        <w:rPr>
          <w:rFonts w:ascii="AppleSystemUIFont" w:eastAsiaTheme="minorHAnsi" w:hAnsi="AppleSystemUIFont" w:cs="AppleSystemUIFont"/>
          <w:lang w:eastAsia="en-US"/>
        </w:rPr>
        <w:lastRenderedPageBreak/>
        <w:t xml:space="preserve">Calculation </w:t>
      </w:r>
    </w:p>
    <w:p w14:paraId="6E8C6EEB" w14:textId="77777777" w:rsidR="00801569" w:rsidRPr="00801569" w:rsidRDefault="00801569" w:rsidP="00801569">
      <w:pPr>
        <w:numPr>
          <w:ilvl w:val="0"/>
          <w:numId w:val="4"/>
        </w:numPr>
        <w:autoSpaceDE w:val="0"/>
        <w:autoSpaceDN w:val="0"/>
        <w:adjustRightInd w:val="0"/>
        <w:ind w:left="0" w:firstLine="0"/>
        <w:rPr>
          <w:rFonts w:ascii="AppleSystemUIFont" w:eastAsiaTheme="minorHAnsi" w:hAnsi="AppleSystemUIFont" w:cs="AppleSystemUIFont"/>
          <w:lang w:eastAsia="en-US"/>
        </w:rPr>
      </w:pPr>
      <w:r w:rsidRPr="00801569">
        <w:rPr>
          <w:rFonts w:ascii="AppleSystemUIFont" w:eastAsiaTheme="minorHAnsi" w:hAnsi="AppleSystemUIFont" w:cs="AppleSystemUIFont"/>
          <w:lang w:eastAsia="en-US"/>
        </w:rPr>
        <w:t xml:space="preserve">Peremptorily </w:t>
      </w:r>
    </w:p>
    <w:p w14:paraId="1C882FF9" w14:textId="77777777" w:rsidR="00801569" w:rsidRPr="00801569" w:rsidRDefault="00801569" w:rsidP="00801569">
      <w:pPr>
        <w:numPr>
          <w:ilvl w:val="0"/>
          <w:numId w:val="4"/>
        </w:numPr>
        <w:autoSpaceDE w:val="0"/>
        <w:autoSpaceDN w:val="0"/>
        <w:adjustRightInd w:val="0"/>
        <w:ind w:left="0" w:firstLine="0"/>
        <w:rPr>
          <w:rFonts w:ascii="AppleSystemUIFont" w:eastAsiaTheme="minorHAnsi" w:hAnsi="AppleSystemUIFont" w:cs="AppleSystemUIFont"/>
          <w:lang w:eastAsia="en-US"/>
        </w:rPr>
      </w:pPr>
      <w:r w:rsidRPr="00801569">
        <w:rPr>
          <w:rFonts w:ascii="AppleSystemUIFont" w:eastAsiaTheme="minorHAnsi" w:hAnsi="AppleSystemUIFont" w:cs="AppleSystemUIFont"/>
          <w:lang w:eastAsia="en-US"/>
        </w:rPr>
        <w:t xml:space="preserve">Parcel </w:t>
      </w:r>
    </w:p>
    <w:p w14:paraId="2FA52E03" w14:textId="77777777" w:rsidR="00801569" w:rsidRPr="00801569" w:rsidRDefault="00801569" w:rsidP="00801569">
      <w:pPr>
        <w:numPr>
          <w:ilvl w:val="0"/>
          <w:numId w:val="4"/>
        </w:numPr>
        <w:autoSpaceDE w:val="0"/>
        <w:autoSpaceDN w:val="0"/>
        <w:adjustRightInd w:val="0"/>
        <w:ind w:left="0" w:firstLine="0"/>
        <w:rPr>
          <w:rFonts w:ascii="AppleSystemUIFont" w:eastAsiaTheme="minorHAnsi" w:hAnsi="AppleSystemUIFont" w:cs="AppleSystemUIFont"/>
          <w:lang w:eastAsia="en-US"/>
        </w:rPr>
      </w:pPr>
      <w:r w:rsidRPr="00801569">
        <w:rPr>
          <w:rFonts w:ascii="AppleSystemUIFont" w:eastAsiaTheme="minorHAnsi" w:hAnsi="AppleSystemUIFont" w:cs="AppleSystemUIFont"/>
          <w:lang w:eastAsia="en-US"/>
        </w:rPr>
        <w:t xml:space="preserve">Arithmetic </w:t>
      </w:r>
    </w:p>
    <w:p w14:paraId="6EE2F8A9" w14:textId="77777777" w:rsidR="00801569" w:rsidRPr="00801569" w:rsidRDefault="00801569" w:rsidP="00801569">
      <w:pPr>
        <w:numPr>
          <w:ilvl w:val="0"/>
          <w:numId w:val="4"/>
        </w:numPr>
        <w:autoSpaceDE w:val="0"/>
        <w:autoSpaceDN w:val="0"/>
        <w:adjustRightInd w:val="0"/>
        <w:ind w:left="0" w:firstLine="0"/>
        <w:rPr>
          <w:rFonts w:ascii="AppleSystemUIFont" w:eastAsiaTheme="minorHAnsi" w:hAnsi="AppleSystemUIFont" w:cs="AppleSystemUIFont"/>
          <w:lang w:eastAsia="en-US"/>
        </w:rPr>
      </w:pPr>
      <w:r w:rsidRPr="00801569">
        <w:rPr>
          <w:rFonts w:ascii="AppleSystemUIFont" w:eastAsiaTheme="minorHAnsi" w:hAnsi="AppleSystemUIFont" w:cs="AppleSystemUIFont"/>
          <w:lang w:eastAsia="en-US"/>
        </w:rPr>
        <w:t xml:space="preserve">Nonsensical </w:t>
      </w:r>
    </w:p>
    <w:p w14:paraId="146A67DA" w14:textId="77777777" w:rsidR="00801569" w:rsidRPr="00801569" w:rsidRDefault="00801569" w:rsidP="00801569">
      <w:pPr>
        <w:numPr>
          <w:ilvl w:val="0"/>
          <w:numId w:val="4"/>
        </w:numPr>
        <w:autoSpaceDE w:val="0"/>
        <w:autoSpaceDN w:val="0"/>
        <w:adjustRightInd w:val="0"/>
        <w:ind w:left="0" w:firstLine="0"/>
        <w:rPr>
          <w:rFonts w:ascii="AppleSystemUIFont" w:eastAsiaTheme="minorHAnsi" w:hAnsi="AppleSystemUIFont" w:cs="AppleSystemUIFont"/>
          <w:lang w:eastAsia="en-US"/>
        </w:rPr>
      </w:pPr>
      <w:r w:rsidRPr="00801569">
        <w:rPr>
          <w:rFonts w:ascii="AppleSystemUIFont" w:eastAsiaTheme="minorHAnsi" w:hAnsi="AppleSystemUIFont" w:cs="AppleSystemUIFont"/>
          <w:lang w:eastAsia="en-US"/>
        </w:rPr>
        <w:t>Supposition</w:t>
      </w:r>
    </w:p>
    <w:p w14:paraId="511EE4CB" w14:textId="77777777" w:rsidR="00801569" w:rsidRPr="00801569" w:rsidRDefault="00801569" w:rsidP="00801569">
      <w:pPr>
        <w:numPr>
          <w:ilvl w:val="0"/>
          <w:numId w:val="4"/>
        </w:numPr>
        <w:autoSpaceDE w:val="0"/>
        <w:autoSpaceDN w:val="0"/>
        <w:adjustRightInd w:val="0"/>
        <w:ind w:left="0" w:firstLine="0"/>
        <w:rPr>
          <w:rFonts w:ascii="AppleSystemUIFont" w:eastAsiaTheme="minorHAnsi" w:hAnsi="AppleSystemUIFont" w:cs="AppleSystemUIFont"/>
          <w:lang w:eastAsia="en-US"/>
        </w:rPr>
      </w:pPr>
      <w:r w:rsidRPr="00801569">
        <w:rPr>
          <w:rFonts w:ascii="AppleSystemUIFont" w:eastAsiaTheme="minorHAnsi" w:hAnsi="AppleSystemUIFont" w:cs="AppleSystemUIFont"/>
          <w:lang w:eastAsia="en-US"/>
        </w:rPr>
        <w:t xml:space="preserve">Acquaintance </w:t>
      </w:r>
    </w:p>
    <w:p w14:paraId="293C2E58" w14:textId="77777777" w:rsidR="00801569" w:rsidRPr="00801569" w:rsidRDefault="00801569" w:rsidP="00801569">
      <w:pPr>
        <w:numPr>
          <w:ilvl w:val="0"/>
          <w:numId w:val="4"/>
        </w:numPr>
        <w:autoSpaceDE w:val="0"/>
        <w:autoSpaceDN w:val="0"/>
        <w:adjustRightInd w:val="0"/>
        <w:ind w:left="0" w:firstLine="0"/>
        <w:rPr>
          <w:rFonts w:ascii="AppleSystemUIFont" w:eastAsiaTheme="minorHAnsi" w:hAnsi="AppleSystemUIFont" w:cs="AppleSystemUIFont"/>
          <w:lang w:eastAsia="en-US"/>
        </w:rPr>
      </w:pPr>
      <w:r w:rsidRPr="00801569">
        <w:rPr>
          <w:rFonts w:ascii="AppleSystemUIFont" w:eastAsiaTheme="minorHAnsi" w:hAnsi="AppleSystemUIFont" w:cs="AppleSystemUIFont"/>
          <w:lang w:eastAsia="en-US"/>
        </w:rPr>
        <w:t xml:space="preserve">Substitute </w:t>
      </w:r>
    </w:p>
    <w:p w14:paraId="04CA9D58" w14:textId="77777777" w:rsidR="00801569" w:rsidRPr="00801569" w:rsidRDefault="00801569" w:rsidP="00801569">
      <w:pPr>
        <w:numPr>
          <w:ilvl w:val="0"/>
          <w:numId w:val="4"/>
        </w:numPr>
        <w:autoSpaceDE w:val="0"/>
        <w:autoSpaceDN w:val="0"/>
        <w:adjustRightInd w:val="0"/>
        <w:ind w:left="0" w:firstLine="0"/>
        <w:rPr>
          <w:rFonts w:ascii="AppleSystemUIFont" w:eastAsiaTheme="minorHAnsi" w:hAnsi="AppleSystemUIFont" w:cs="AppleSystemUIFont"/>
          <w:lang w:eastAsia="en-US"/>
        </w:rPr>
      </w:pPr>
      <w:r w:rsidRPr="00801569">
        <w:rPr>
          <w:rFonts w:ascii="AppleSystemUIFont" w:eastAsiaTheme="minorHAnsi" w:hAnsi="AppleSystemUIFont" w:cs="AppleSystemUIFont"/>
          <w:lang w:eastAsia="en-US"/>
        </w:rPr>
        <w:t>Pitcher</w:t>
      </w:r>
    </w:p>
    <w:p w14:paraId="6C02F55C" w14:textId="77777777" w:rsidR="00801569" w:rsidRPr="00801569" w:rsidRDefault="00801569" w:rsidP="00801569">
      <w:pPr>
        <w:numPr>
          <w:ilvl w:val="0"/>
          <w:numId w:val="4"/>
        </w:numPr>
        <w:autoSpaceDE w:val="0"/>
        <w:autoSpaceDN w:val="0"/>
        <w:adjustRightInd w:val="0"/>
        <w:ind w:left="0" w:firstLine="0"/>
        <w:rPr>
          <w:rFonts w:ascii="AppleSystemUIFont" w:eastAsiaTheme="minorHAnsi" w:hAnsi="AppleSystemUIFont" w:cs="AppleSystemUIFont"/>
          <w:lang w:eastAsia="en-US"/>
        </w:rPr>
      </w:pPr>
      <w:r w:rsidRPr="00801569">
        <w:rPr>
          <w:rFonts w:ascii="AppleSystemUIFont" w:eastAsiaTheme="minorHAnsi" w:hAnsi="AppleSystemUIFont" w:cs="AppleSystemUIFont"/>
          <w:lang w:eastAsia="en-US"/>
        </w:rPr>
        <w:t xml:space="preserve">Muzzle </w:t>
      </w:r>
    </w:p>
    <w:p w14:paraId="488BB3B2" w14:textId="77777777" w:rsidR="00801569" w:rsidRPr="00801569" w:rsidRDefault="00801569" w:rsidP="00801569">
      <w:pPr>
        <w:numPr>
          <w:ilvl w:val="0"/>
          <w:numId w:val="4"/>
        </w:numPr>
        <w:autoSpaceDE w:val="0"/>
        <w:autoSpaceDN w:val="0"/>
        <w:adjustRightInd w:val="0"/>
        <w:ind w:left="0" w:firstLine="0"/>
        <w:rPr>
          <w:rFonts w:ascii="AppleSystemUIFont" w:eastAsiaTheme="minorHAnsi" w:hAnsi="AppleSystemUIFont" w:cs="AppleSystemUIFont"/>
          <w:lang w:eastAsia="en-US"/>
        </w:rPr>
      </w:pPr>
      <w:r w:rsidRPr="00801569">
        <w:rPr>
          <w:rFonts w:ascii="AppleSystemUIFont" w:eastAsiaTheme="minorHAnsi" w:hAnsi="AppleSystemUIFont" w:cs="AppleSystemUIFont"/>
          <w:lang w:eastAsia="en-US"/>
        </w:rPr>
        <w:t xml:space="preserve">Discharge </w:t>
      </w:r>
    </w:p>
    <w:p w14:paraId="32799572" w14:textId="77777777" w:rsidR="00801569" w:rsidRPr="00801569" w:rsidRDefault="00801569" w:rsidP="00801569">
      <w:pPr>
        <w:numPr>
          <w:ilvl w:val="0"/>
          <w:numId w:val="4"/>
        </w:numPr>
        <w:autoSpaceDE w:val="0"/>
        <w:autoSpaceDN w:val="0"/>
        <w:adjustRightInd w:val="0"/>
        <w:ind w:left="0" w:firstLine="0"/>
        <w:rPr>
          <w:rFonts w:ascii="AppleSystemUIFont" w:eastAsiaTheme="minorHAnsi" w:hAnsi="AppleSystemUIFont" w:cs="AppleSystemUIFont"/>
          <w:lang w:eastAsia="en-US"/>
        </w:rPr>
      </w:pPr>
      <w:r w:rsidRPr="00801569">
        <w:rPr>
          <w:rFonts w:ascii="AppleSystemUIFont" w:eastAsiaTheme="minorHAnsi" w:hAnsi="AppleSystemUIFont" w:cs="AppleSystemUIFont"/>
          <w:lang w:eastAsia="en-US"/>
        </w:rPr>
        <w:t xml:space="preserve">Galvanising </w:t>
      </w:r>
    </w:p>
    <w:p w14:paraId="7D6711D3" w14:textId="77777777" w:rsidR="00801569" w:rsidRPr="00801569" w:rsidRDefault="00801569" w:rsidP="00801569">
      <w:pPr>
        <w:numPr>
          <w:ilvl w:val="0"/>
          <w:numId w:val="4"/>
        </w:numPr>
        <w:autoSpaceDE w:val="0"/>
        <w:autoSpaceDN w:val="0"/>
        <w:adjustRightInd w:val="0"/>
        <w:ind w:left="0" w:firstLine="0"/>
        <w:rPr>
          <w:rFonts w:ascii="AppleSystemUIFont" w:eastAsiaTheme="minorHAnsi" w:hAnsi="AppleSystemUIFont" w:cs="AppleSystemUIFont"/>
          <w:lang w:eastAsia="en-US"/>
        </w:rPr>
      </w:pPr>
      <w:r w:rsidRPr="00801569">
        <w:rPr>
          <w:rFonts w:ascii="AppleSystemUIFont" w:eastAsiaTheme="minorHAnsi" w:hAnsi="AppleSystemUIFont" w:cs="AppleSystemUIFont"/>
          <w:lang w:eastAsia="en-US"/>
        </w:rPr>
        <w:t xml:space="preserve">Apparatus </w:t>
      </w:r>
    </w:p>
    <w:p w14:paraId="7623BC91" w14:textId="77777777" w:rsidR="00801569" w:rsidRPr="00801569" w:rsidRDefault="00801569" w:rsidP="00801569">
      <w:pPr>
        <w:numPr>
          <w:ilvl w:val="0"/>
          <w:numId w:val="4"/>
        </w:numPr>
        <w:autoSpaceDE w:val="0"/>
        <w:autoSpaceDN w:val="0"/>
        <w:adjustRightInd w:val="0"/>
        <w:ind w:left="0" w:firstLine="0"/>
        <w:rPr>
          <w:rFonts w:ascii="AppleSystemUIFont" w:eastAsiaTheme="minorHAnsi" w:hAnsi="AppleSystemUIFont" w:cs="AppleSystemUIFont"/>
          <w:lang w:eastAsia="en-US"/>
        </w:rPr>
      </w:pPr>
      <w:r w:rsidRPr="00801569">
        <w:rPr>
          <w:rFonts w:ascii="AppleSystemUIFont" w:eastAsiaTheme="minorHAnsi" w:hAnsi="AppleSystemUIFont" w:cs="AppleSystemUIFont"/>
          <w:lang w:eastAsia="en-US"/>
        </w:rPr>
        <w:t xml:space="preserve">Mechanical </w:t>
      </w:r>
    </w:p>
    <w:p w14:paraId="5405FCB0" w14:textId="77777777" w:rsidR="00801569" w:rsidRPr="00801569" w:rsidRDefault="00801569" w:rsidP="00801569">
      <w:pPr>
        <w:numPr>
          <w:ilvl w:val="0"/>
          <w:numId w:val="4"/>
        </w:numPr>
        <w:autoSpaceDE w:val="0"/>
        <w:autoSpaceDN w:val="0"/>
        <w:adjustRightInd w:val="0"/>
        <w:ind w:left="0" w:firstLine="0"/>
        <w:rPr>
          <w:rFonts w:ascii="AppleSystemUIFont" w:eastAsiaTheme="minorHAnsi" w:hAnsi="AppleSystemUIFont" w:cs="AppleSystemUIFont"/>
          <w:lang w:eastAsia="en-US"/>
        </w:rPr>
      </w:pPr>
      <w:r w:rsidRPr="00801569">
        <w:rPr>
          <w:rFonts w:ascii="AppleSystemUIFont" w:eastAsiaTheme="minorHAnsi" w:hAnsi="AppleSystemUIFont" w:cs="AppleSystemUIFont"/>
          <w:lang w:eastAsia="en-US"/>
        </w:rPr>
        <w:t>Curtsey</w:t>
      </w:r>
    </w:p>
    <w:p w14:paraId="713250FE" w14:textId="77777777" w:rsidR="00472B79" w:rsidRPr="00801569" w:rsidRDefault="00472B79" w:rsidP="00472B79">
      <w:pPr>
        <w:rPr>
          <w:rFonts w:asciiTheme="minorHAnsi" w:hAnsiTheme="minorHAnsi" w:cstheme="minorHAnsi"/>
          <w:b/>
          <w:bCs/>
        </w:rPr>
      </w:pPr>
    </w:p>
    <w:p w14:paraId="325A146A" w14:textId="77777777" w:rsidR="00472B79" w:rsidRPr="00801569" w:rsidRDefault="00472B79" w:rsidP="00472B79">
      <w:pPr>
        <w:rPr>
          <w:rFonts w:asciiTheme="minorHAnsi" w:hAnsiTheme="minorHAnsi" w:cstheme="minorHAnsi"/>
          <w:b/>
          <w:bCs/>
          <w:sz w:val="40"/>
          <w:szCs w:val="40"/>
        </w:rPr>
      </w:pPr>
      <w:r w:rsidRPr="00801569">
        <w:rPr>
          <w:rFonts w:asciiTheme="minorHAnsi" w:hAnsiTheme="minorHAnsi" w:cstheme="minorHAnsi"/>
          <w:b/>
          <w:bCs/>
          <w:sz w:val="40"/>
          <w:szCs w:val="40"/>
        </w:rPr>
        <w:t xml:space="preserve">Homework </w:t>
      </w:r>
    </w:p>
    <w:p w14:paraId="016B911F" w14:textId="7ED643B3" w:rsidR="00472B79" w:rsidRPr="00801569" w:rsidRDefault="00472B79" w:rsidP="00472B79">
      <w:pPr>
        <w:pStyle w:val="ListParagraph"/>
        <w:numPr>
          <w:ilvl w:val="0"/>
          <w:numId w:val="2"/>
        </w:numPr>
        <w:rPr>
          <w:rFonts w:cstheme="minorHAnsi"/>
          <w:sz w:val="28"/>
          <w:szCs w:val="28"/>
        </w:rPr>
      </w:pPr>
      <w:r w:rsidRPr="00801569">
        <w:rPr>
          <w:rFonts w:cstheme="minorHAnsi"/>
          <w:sz w:val="28"/>
          <w:szCs w:val="28"/>
        </w:rPr>
        <w:t xml:space="preserve">Revise the vocabulary we have learned today. </w:t>
      </w:r>
    </w:p>
    <w:p w14:paraId="7CF034DE" w14:textId="146A479C" w:rsidR="00801569" w:rsidRPr="00801569" w:rsidRDefault="00801569" w:rsidP="00472B79">
      <w:pPr>
        <w:pStyle w:val="ListParagraph"/>
        <w:numPr>
          <w:ilvl w:val="0"/>
          <w:numId w:val="2"/>
        </w:numPr>
        <w:rPr>
          <w:rFonts w:cstheme="minorHAnsi"/>
          <w:sz w:val="28"/>
          <w:szCs w:val="28"/>
        </w:rPr>
      </w:pPr>
      <w:r w:rsidRPr="00801569">
        <w:rPr>
          <w:rFonts w:cstheme="minorHAnsi"/>
          <w:sz w:val="28"/>
          <w:szCs w:val="28"/>
        </w:rPr>
        <w:t xml:space="preserve">It is Sissy </w:t>
      </w:r>
      <w:proofErr w:type="spellStart"/>
      <w:r w:rsidRPr="00801569">
        <w:rPr>
          <w:rFonts w:cstheme="minorHAnsi"/>
          <w:sz w:val="28"/>
          <w:szCs w:val="28"/>
        </w:rPr>
        <w:t>Jupe’s</w:t>
      </w:r>
      <w:proofErr w:type="spellEnd"/>
      <w:r w:rsidRPr="00801569">
        <w:rPr>
          <w:rFonts w:cstheme="minorHAnsi"/>
          <w:sz w:val="28"/>
          <w:szCs w:val="28"/>
        </w:rPr>
        <w:t xml:space="preserve"> first day at school. Write a diary entry detailing her experience of her first day using ten words from the vocab list above. </w:t>
      </w:r>
    </w:p>
    <w:p w14:paraId="16AB164D" w14:textId="77777777" w:rsidR="00472B79" w:rsidRPr="00801569" w:rsidRDefault="00472B79" w:rsidP="00472B79">
      <w:pPr>
        <w:rPr>
          <w:rFonts w:asciiTheme="minorHAnsi" w:hAnsiTheme="minorHAnsi" w:cstheme="minorHAnsi"/>
        </w:rPr>
      </w:pPr>
    </w:p>
    <w:p w14:paraId="3C8338C1" w14:textId="77777777" w:rsidR="00472B79" w:rsidRPr="00801569" w:rsidRDefault="00472B79" w:rsidP="00472B79">
      <w:pPr>
        <w:rPr>
          <w:rFonts w:asciiTheme="minorHAnsi" w:hAnsiTheme="minorHAnsi" w:cstheme="minorHAnsi"/>
        </w:rPr>
      </w:pPr>
    </w:p>
    <w:p w14:paraId="11250C9C" w14:textId="77777777" w:rsidR="00472B79" w:rsidRPr="00801569" w:rsidRDefault="00472B79" w:rsidP="00472B79">
      <w:pPr>
        <w:rPr>
          <w:rFonts w:asciiTheme="minorHAnsi" w:hAnsiTheme="minorHAnsi" w:cstheme="minorHAnsi"/>
        </w:rPr>
      </w:pPr>
    </w:p>
    <w:p w14:paraId="7D92AF98" w14:textId="4311488B" w:rsidR="00472B79" w:rsidRPr="00801569" w:rsidRDefault="00472B79">
      <w:pPr>
        <w:rPr>
          <w:rFonts w:asciiTheme="minorHAnsi" w:hAnsiTheme="minorHAnsi" w:cstheme="minorHAnsi"/>
        </w:rPr>
      </w:pPr>
    </w:p>
    <w:sectPr w:rsidR="00472B79" w:rsidRPr="00801569" w:rsidSect="001161CF">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pleSystemUIFont">
    <w:altName w:val="Calibri"/>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5D503A"/>
    <w:multiLevelType w:val="hybridMultilevel"/>
    <w:tmpl w:val="AD8AFD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FB5CFE"/>
    <w:multiLevelType w:val="hybridMultilevel"/>
    <w:tmpl w:val="D4184AC0"/>
    <w:lvl w:ilvl="0" w:tplc="32147730">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133F8"/>
    <w:multiLevelType w:val="hybridMultilevel"/>
    <w:tmpl w:val="9B1C0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1A748A"/>
    <w:multiLevelType w:val="hybridMultilevel"/>
    <w:tmpl w:val="A61881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4077B3"/>
    <w:multiLevelType w:val="hybridMultilevel"/>
    <w:tmpl w:val="6B76E5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EB16AF"/>
    <w:multiLevelType w:val="multilevel"/>
    <w:tmpl w:val="DA6C1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3A16E5"/>
    <w:multiLevelType w:val="hybridMultilevel"/>
    <w:tmpl w:val="977023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4"/>
  </w:num>
  <w:num w:numId="4">
    <w:abstractNumId w:val="0"/>
  </w:num>
  <w:num w:numId="5">
    <w:abstractNumId w:val="3"/>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B79"/>
    <w:rsid w:val="0011113F"/>
    <w:rsid w:val="00142AA1"/>
    <w:rsid w:val="00151259"/>
    <w:rsid w:val="0017390F"/>
    <w:rsid w:val="00344F62"/>
    <w:rsid w:val="003D5AAD"/>
    <w:rsid w:val="00472B79"/>
    <w:rsid w:val="004802C4"/>
    <w:rsid w:val="005017F6"/>
    <w:rsid w:val="00553C5A"/>
    <w:rsid w:val="005605C4"/>
    <w:rsid w:val="00577C48"/>
    <w:rsid w:val="00585EBB"/>
    <w:rsid w:val="0066260F"/>
    <w:rsid w:val="00666303"/>
    <w:rsid w:val="00801569"/>
    <w:rsid w:val="009837CA"/>
    <w:rsid w:val="0099298E"/>
    <w:rsid w:val="009B2DC3"/>
    <w:rsid w:val="009B3FD3"/>
    <w:rsid w:val="009E4FCF"/>
    <w:rsid w:val="009F5AA4"/>
    <w:rsid w:val="00A262EB"/>
    <w:rsid w:val="00A96DD8"/>
    <w:rsid w:val="00BB14AB"/>
    <w:rsid w:val="00BB3536"/>
    <w:rsid w:val="00CB0020"/>
    <w:rsid w:val="00DC7C79"/>
    <w:rsid w:val="00E30485"/>
    <w:rsid w:val="00EC5DF6"/>
    <w:rsid w:val="00F0423D"/>
    <w:rsid w:val="00F23608"/>
    <w:rsid w:val="00F3376B"/>
    <w:rsid w:val="00F97917"/>
    <w:rsid w:val="00FD68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10897C"/>
  <w15:chartTrackingRefBased/>
  <w15:docId w15:val="{EEE8138F-0EB2-3E4D-AF89-146729516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B79"/>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B79"/>
    <w:pPr>
      <w:ind w:left="720"/>
      <w:contextualSpacing/>
    </w:pPr>
    <w:rPr>
      <w:rFonts w:asciiTheme="minorHAnsi" w:eastAsiaTheme="minorHAnsi" w:hAnsiTheme="minorHAnsi" w:cstheme="minorBidi"/>
      <w:lang w:eastAsia="en-US"/>
    </w:rPr>
  </w:style>
  <w:style w:type="paragraph" w:styleId="NormalWeb">
    <w:name w:val="Normal (Web)"/>
    <w:basedOn w:val="Normal"/>
    <w:uiPriority w:val="99"/>
    <w:unhideWhenUsed/>
    <w:rsid w:val="00472B79"/>
    <w:pPr>
      <w:spacing w:before="100" w:beforeAutospacing="1" w:after="100" w:afterAutospacing="1"/>
    </w:pPr>
  </w:style>
  <w:style w:type="table" w:styleId="TableGrid">
    <w:name w:val="Table Grid"/>
    <w:basedOn w:val="TableNormal"/>
    <w:uiPriority w:val="39"/>
    <w:rsid w:val="00472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28716">
      <w:bodyDiv w:val="1"/>
      <w:marLeft w:val="0"/>
      <w:marRight w:val="0"/>
      <w:marTop w:val="0"/>
      <w:marBottom w:val="0"/>
      <w:divBdr>
        <w:top w:val="none" w:sz="0" w:space="0" w:color="auto"/>
        <w:left w:val="none" w:sz="0" w:space="0" w:color="auto"/>
        <w:bottom w:val="none" w:sz="0" w:space="0" w:color="auto"/>
        <w:right w:val="none" w:sz="0" w:space="0" w:color="auto"/>
      </w:divBdr>
    </w:div>
    <w:div w:id="238637248">
      <w:bodyDiv w:val="1"/>
      <w:marLeft w:val="0"/>
      <w:marRight w:val="0"/>
      <w:marTop w:val="0"/>
      <w:marBottom w:val="0"/>
      <w:divBdr>
        <w:top w:val="none" w:sz="0" w:space="0" w:color="auto"/>
        <w:left w:val="none" w:sz="0" w:space="0" w:color="auto"/>
        <w:bottom w:val="none" w:sz="0" w:space="0" w:color="auto"/>
        <w:right w:val="none" w:sz="0" w:space="0" w:color="auto"/>
      </w:divBdr>
    </w:div>
    <w:div w:id="302850539">
      <w:bodyDiv w:val="1"/>
      <w:marLeft w:val="0"/>
      <w:marRight w:val="0"/>
      <w:marTop w:val="0"/>
      <w:marBottom w:val="0"/>
      <w:divBdr>
        <w:top w:val="none" w:sz="0" w:space="0" w:color="auto"/>
        <w:left w:val="none" w:sz="0" w:space="0" w:color="auto"/>
        <w:bottom w:val="none" w:sz="0" w:space="0" w:color="auto"/>
        <w:right w:val="none" w:sz="0" w:space="0" w:color="auto"/>
      </w:divBdr>
      <w:divsChild>
        <w:div w:id="1057776581">
          <w:marLeft w:val="0"/>
          <w:marRight w:val="0"/>
          <w:marTop w:val="0"/>
          <w:marBottom w:val="750"/>
          <w:divBdr>
            <w:top w:val="none" w:sz="0" w:space="0" w:color="auto"/>
            <w:left w:val="none" w:sz="0" w:space="0" w:color="auto"/>
            <w:bottom w:val="none" w:sz="0" w:space="0" w:color="auto"/>
            <w:right w:val="none" w:sz="0" w:space="0" w:color="auto"/>
          </w:divBdr>
          <w:divsChild>
            <w:div w:id="851336130">
              <w:marLeft w:val="0"/>
              <w:marRight w:val="0"/>
              <w:marTop w:val="0"/>
              <w:marBottom w:val="0"/>
              <w:divBdr>
                <w:top w:val="none" w:sz="0" w:space="0" w:color="auto"/>
                <w:left w:val="none" w:sz="0" w:space="0" w:color="auto"/>
                <w:bottom w:val="none" w:sz="0" w:space="0" w:color="auto"/>
                <w:right w:val="none" w:sz="0" w:space="0" w:color="auto"/>
              </w:divBdr>
            </w:div>
          </w:divsChild>
        </w:div>
        <w:div w:id="375660623">
          <w:marLeft w:val="0"/>
          <w:marRight w:val="0"/>
          <w:marTop w:val="0"/>
          <w:marBottom w:val="750"/>
          <w:divBdr>
            <w:top w:val="none" w:sz="0" w:space="0" w:color="auto"/>
            <w:left w:val="none" w:sz="0" w:space="0" w:color="auto"/>
            <w:bottom w:val="none" w:sz="0" w:space="0" w:color="auto"/>
            <w:right w:val="none" w:sz="0" w:space="0" w:color="auto"/>
          </w:divBdr>
          <w:divsChild>
            <w:div w:id="2868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137387">
      <w:bodyDiv w:val="1"/>
      <w:marLeft w:val="0"/>
      <w:marRight w:val="0"/>
      <w:marTop w:val="0"/>
      <w:marBottom w:val="0"/>
      <w:divBdr>
        <w:top w:val="none" w:sz="0" w:space="0" w:color="auto"/>
        <w:left w:val="none" w:sz="0" w:space="0" w:color="auto"/>
        <w:bottom w:val="none" w:sz="0" w:space="0" w:color="auto"/>
        <w:right w:val="none" w:sz="0" w:space="0" w:color="auto"/>
      </w:divBdr>
      <w:divsChild>
        <w:div w:id="665980666">
          <w:marLeft w:val="0"/>
          <w:marRight w:val="0"/>
          <w:marTop w:val="0"/>
          <w:marBottom w:val="0"/>
          <w:divBdr>
            <w:top w:val="none" w:sz="0" w:space="0" w:color="auto"/>
            <w:left w:val="none" w:sz="0" w:space="0" w:color="auto"/>
            <w:bottom w:val="none" w:sz="0" w:space="0" w:color="auto"/>
            <w:right w:val="none" w:sz="0" w:space="0" w:color="auto"/>
          </w:divBdr>
          <w:divsChild>
            <w:div w:id="116267264">
              <w:marLeft w:val="0"/>
              <w:marRight w:val="0"/>
              <w:marTop w:val="0"/>
              <w:marBottom w:val="0"/>
              <w:divBdr>
                <w:top w:val="none" w:sz="0" w:space="0" w:color="auto"/>
                <w:left w:val="none" w:sz="0" w:space="0" w:color="auto"/>
                <w:bottom w:val="none" w:sz="0" w:space="0" w:color="auto"/>
                <w:right w:val="none" w:sz="0" w:space="0" w:color="auto"/>
              </w:divBdr>
              <w:divsChild>
                <w:div w:id="17948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554023">
      <w:bodyDiv w:val="1"/>
      <w:marLeft w:val="0"/>
      <w:marRight w:val="0"/>
      <w:marTop w:val="0"/>
      <w:marBottom w:val="0"/>
      <w:divBdr>
        <w:top w:val="none" w:sz="0" w:space="0" w:color="auto"/>
        <w:left w:val="none" w:sz="0" w:space="0" w:color="auto"/>
        <w:bottom w:val="none" w:sz="0" w:space="0" w:color="auto"/>
        <w:right w:val="none" w:sz="0" w:space="0" w:color="auto"/>
      </w:divBdr>
    </w:div>
    <w:div w:id="402601976">
      <w:bodyDiv w:val="1"/>
      <w:marLeft w:val="0"/>
      <w:marRight w:val="0"/>
      <w:marTop w:val="0"/>
      <w:marBottom w:val="0"/>
      <w:divBdr>
        <w:top w:val="none" w:sz="0" w:space="0" w:color="auto"/>
        <w:left w:val="none" w:sz="0" w:space="0" w:color="auto"/>
        <w:bottom w:val="none" w:sz="0" w:space="0" w:color="auto"/>
        <w:right w:val="none" w:sz="0" w:space="0" w:color="auto"/>
      </w:divBdr>
    </w:div>
    <w:div w:id="551966720">
      <w:bodyDiv w:val="1"/>
      <w:marLeft w:val="0"/>
      <w:marRight w:val="0"/>
      <w:marTop w:val="0"/>
      <w:marBottom w:val="0"/>
      <w:divBdr>
        <w:top w:val="none" w:sz="0" w:space="0" w:color="auto"/>
        <w:left w:val="none" w:sz="0" w:space="0" w:color="auto"/>
        <w:bottom w:val="none" w:sz="0" w:space="0" w:color="auto"/>
        <w:right w:val="none" w:sz="0" w:space="0" w:color="auto"/>
      </w:divBdr>
    </w:div>
    <w:div w:id="643582436">
      <w:bodyDiv w:val="1"/>
      <w:marLeft w:val="0"/>
      <w:marRight w:val="0"/>
      <w:marTop w:val="0"/>
      <w:marBottom w:val="0"/>
      <w:divBdr>
        <w:top w:val="none" w:sz="0" w:space="0" w:color="auto"/>
        <w:left w:val="none" w:sz="0" w:space="0" w:color="auto"/>
        <w:bottom w:val="none" w:sz="0" w:space="0" w:color="auto"/>
        <w:right w:val="none" w:sz="0" w:space="0" w:color="auto"/>
      </w:divBdr>
    </w:div>
    <w:div w:id="666204940">
      <w:bodyDiv w:val="1"/>
      <w:marLeft w:val="0"/>
      <w:marRight w:val="0"/>
      <w:marTop w:val="0"/>
      <w:marBottom w:val="0"/>
      <w:divBdr>
        <w:top w:val="none" w:sz="0" w:space="0" w:color="auto"/>
        <w:left w:val="none" w:sz="0" w:space="0" w:color="auto"/>
        <w:bottom w:val="none" w:sz="0" w:space="0" w:color="auto"/>
        <w:right w:val="none" w:sz="0" w:space="0" w:color="auto"/>
      </w:divBdr>
    </w:div>
    <w:div w:id="882596364">
      <w:bodyDiv w:val="1"/>
      <w:marLeft w:val="0"/>
      <w:marRight w:val="0"/>
      <w:marTop w:val="0"/>
      <w:marBottom w:val="0"/>
      <w:divBdr>
        <w:top w:val="none" w:sz="0" w:space="0" w:color="auto"/>
        <w:left w:val="none" w:sz="0" w:space="0" w:color="auto"/>
        <w:bottom w:val="none" w:sz="0" w:space="0" w:color="auto"/>
        <w:right w:val="none" w:sz="0" w:space="0" w:color="auto"/>
      </w:divBdr>
    </w:div>
    <w:div w:id="1096943658">
      <w:bodyDiv w:val="1"/>
      <w:marLeft w:val="0"/>
      <w:marRight w:val="0"/>
      <w:marTop w:val="0"/>
      <w:marBottom w:val="0"/>
      <w:divBdr>
        <w:top w:val="none" w:sz="0" w:space="0" w:color="auto"/>
        <w:left w:val="none" w:sz="0" w:space="0" w:color="auto"/>
        <w:bottom w:val="none" w:sz="0" w:space="0" w:color="auto"/>
        <w:right w:val="none" w:sz="0" w:space="0" w:color="auto"/>
      </w:divBdr>
    </w:div>
    <w:div w:id="1278947157">
      <w:bodyDiv w:val="1"/>
      <w:marLeft w:val="0"/>
      <w:marRight w:val="0"/>
      <w:marTop w:val="0"/>
      <w:marBottom w:val="0"/>
      <w:divBdr>
        <w:top w:val="none" w:sz="0" w:space="0" w:color="auto"/>
        <w:left w:val="none" w:sz="0" w:space="0" w:color="auto"/>
        <w:bottom w:val="none" w:sz="0" w:space="0" w:color="auto"/>
        <w:right w:val="none" w:sz="0" w:space="0" w:color="auto"/>
      </w:divBdr>
    </w:div>
    <w:div w:id="1309437220">
      <w:bodyDiv w:val="1"/>
      <w:marLeft w:val="0"/>
      <w:marRight w:val="0"/>
      <w:marTop w:val="0"/>
      <w:marBottom w:val="0"/>
      <w:divBdr>
        <w:top w:val="none" w:sz="0" w:space="0" w:color="auto"/>
        <w:left w:val="none" w:sz="0" w:space="0" w:color="auto"/>
        <w:bottom w:val="none" w:sz="0" w:space="0" w:color="auto"/>
        <w:right w:val="none" w:sz="0" w:space="0" w:color="auto"/>
      </w:divBdr>
      <w:divsChild>
        <w:div w:id="1769547607">
          <w:marLeft w:val="0"/>
          <w:marRight w:val="0"/>
          <w:marTop w:val="0"/>
          <w:marBottom w:val="0"/>
          <w:divBdr>
            <w:top w:val="none" w:sz="0" w:space="0" w:color="auto"/>
            <w:left w:val="none" w:sz="0" w:space="0" w:color="auto"/>
            <w:bottom w:val="none" w:sz="0" w:space="0" w:color="auto"/>
            <w:right w:val="none" w:sz="0" w:space="0" w:color="auto"/>
          </w:divBdr>
          <w:divsChild>
            <w:div w:id="127281801">
              <w:marLeft w:val="0"/>
              <w:marRight w:val="0"/>
              <w:marTop w:val="0"/>
              <w:marBottom w:val="0"/>
              <w:divBdr>
                <w:top w:val="none" w:sz="0" w:space="0" w:color="auto"/>
                <w:left w:val="none" w:sz="0" w:space="0" w:color="auto"/>
                <w:bottom w:val="none" w:sz="0" w:space="0" w:color="auto"/>
                <w:right w:val="none" w:sz="0" w:space="0" w:color="auto"/>
              </w:divBdr>
              <w:divsChild>
                <w:div w:id="94346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467480">
      <w:bodyDiv w:val="1"/>
      <w:marLeft w:val="0"/>
      <w:marRight w:val="0"/>
      <w:marTop w:val="0"/>
      <w:marBottom w:val="0"/>
      <w:divBdr>
        <w:top w:val="none" w:sz="0" w:space="0" w:color="auto"/>
        <w:left w:val="none" w:sz="0" w:space="0" w:color="auto"/>
        <w:bottom w:val="none" w:sz="0" w:space="0" w:color="auto"/>
        <w:right w:val="none" w:sz="0" w:space="0" w:color="auto"/>
      </w:divBdr>
    </w:div>
    <w:div w:id="1519730460">
      <w:bodyDiv w:val="1"/>
      <w:marLeft w:val="0"/>
      <w:marRight w:val="0"/>
      <w:marTop w:val="0"/>
      <w:marBottom w:val="0"/>
      <w:divBdr>
        <w:top w:val="none" w:sz="0" w:space="0" w:color="auto"/>
        <w:left w:val="none" w:sz="0" w:space="0" w:color="auto"/>
        <w:bottom w:val="none" w:sz="0" w:space="0" w:color="auto"/>
        <w:right w:val="none" w:sz="0" w:space="0" w:color="auto"/>
      </w:divBdr>
    </w:div>
    <w:div w:id="1543860478">
      <w:bodyDiv w:val="1"/>
      <w:marLeft w:val="0"/>
      <w:marRight w:val="0"/>
      <w:marTop w:val="0"/>
      <w:marBottom w:val="0"/>
      <w:divBdr>
        <w:top w:val="none" w:sz="0" w:space="0" w:color="auto"/>
        <w:left w:val="none" w:sz="0" w:space="0" w:color="auto"/>
        <w:bottom w:val="none" w:sz="0" w:space="0" w:color="auto"/>
        <w:right w:val="none" w:sz="0" w:space="0" w:color="auto"/>
      </w:divBdr>
    </w:div>
    <w:div w:id="1642880741">
      <w:bodyDiv w:val="1"/>
      <w:marLeft w:val="0"/>
      <w:marRight w:val="0"/>
      <w:marTop w:val="0"/>
      <w:marBottom w:val="0"/>
      <w:divBdr>
        <w:top w:val="none" w:sz="0" w:space="0" w:color="auto"/>
        <w:left w:val="none" w:sz="0" w:space="0" w:color="auto"/>
        <w:bottom w:val="none" w:sz="0" w:space="0" w:color="auto"/>
        <w:right w:val="none" w:sz="0" w:space="0" w:color="auto"/>
      </w:divBdr>
    </w:div>
    <w:div w:id="1746878293">
      <w:bodyDiv w:val="1"/>
      <w:marLeft w:val="0"/>
      <w:marRight w:val="0"/>
      <w:marTop w:val="0"/>
      <w:marBottom w:val="0"/>
      <w:divBdr>
        <w:top w:val="none" w:sz="0" w:space="0" w:color="auto"/>
        <w:left w:val="none" w:sz="0" w:space="0" w:color="auto"/>
        <w:bottom w:val="none" w:sz="0" w:space="0" w:color="auto"/>
        <w:right w:val="none" w:sz="0" w:space="0" w:color="auto"/>
      </w:divBdr>
    </w:div>
    <w:div w:id="1869831768">
      <w:bodyDiv w:val="1"/>
      <w:marLeft w:val="0"/>
      <w:marRight w:val="0"/>
      <w:marTop w:val="0"/>
      <w:marBottom w:val="0"/>
      <w:divBdr>
        <w:top w:val="none" w:sz="0" w:space="0" w:color="auto"/>
        <w:left w:val="none" w:sz="0" w:space="0" w:color="auto"/>
        <w:bottom w:val="none" w:sz="0" w:space="0" w:color="auto"/>
        <w:right w:val="none" w:sz="0" w:space="0" w:color="auto"/>
      </w:divBdr>
    </w:div>
    <w:div w:id="1929385543">
      <w:bodyDiv w:val="1"/>
      <w:marLeft w:val="0"/>
      <w:marRight w:val="0"/>
      <w:marTop w:val="0"/>
      <w:marBottom w:val="0"/>
      <w:divBdr>
        <w:top w:val="none" w:sz="0" w:space="0" w:color="auto"/>
        <w:left w:val="none" w:sz="0" w:space="0" w:color="auto"/>
        <w:bottom w:val="none" w:sz="0" w:space="0" w:color="auto"/>
        <w:right w:val="none" w:sz="0" w:space="0" w:color="auto"/>
      </w:divBdr>
    </w:div>
    <w:div w:id="1983192248">
      <w:bodyDiv w:val="1"/>
      <w:marLeft w:val="0"/>
      <w:marRight w:val="0"/>
      <w:marTop w:val="0"/>
      <w:marBottom w:val="0"/>
      <w:divBdr>
        <w:top w:val="none" w:sz="0" w:space="0" w:color="auto"/>
        <w:left w:val="none" w:sz="0" w:space="0" w:color="auto"/>
        <w:bottom w:val="none" w:sz="0" w:space="0" w:color="auto"/>
        <w:right w:val="none" w:sz="0" w:space="0" w:color="auto"/>
      </w:divBdr>
    </w:div>
    <w:div w:id="2015305179">
      <w:bodyDiv w:val="1"/>
      <w:marLeft w:val="0"/>
      <w:marRight w:val="0"/>
      <w:marTop w:val="0"/>
      <w:marBottom w:val="0"/>
      <w:divBdr>
        <w:top w:val="none" w:sz="0" w:space="0" w:color="auto"/>
        <w:left w:val="none" w:sz="0" w:space="0" w:color="auto"/>
        <w:bottom w:val="none" w:sz="0" w:space="0" w:color="auto"/>
        <w:right w:val="none" w:sz="0" w:space="0" w:color="auto"/>
      </w:divBdr>
      <w:divsChild>
        <w:div w:id="1672248676">
          <w:marLeft w:val="0"/>
          <w:marRight w:val="0"/>
          <w:marTop w:val="0"/>
          <w:marBottom w:val="0"/>
          <w:divBdr>
            <w:top w:val="none" w:sz="0" w:space="0" w:color="auto"/>
            <w:left w:val="none" w:sz="0" w:space="0" w:color="auto"/>
            <w:bottom w:val="none" w:sz="0" w:space="0" w:color="auto"/>
            <w:right w:val="none" w:sz="0" w:space="0" w:color="auto"/>
          </w:divBdr>
          <w:divsChild>
            <w:div w:id="1010068019">
              <w:marLeft w:val="0"/>
              <w:marRight w:val="0"/>
              <w:marTop w:val="0"/>
              <w:marBottom w:val="0"/>
              <w:divBdr>
                <w:top w:val="none" w:sz="0" w:space="0" w:color="auto"/>
                <w:left w:val="none" w:sz="0" w:space="0" w:color="auto"/>
                <w:bottom w:val="none" w:sz="0" w:space="0" w:color="auto"/>
                <w:right w:val="none" w:sz="0" w:space="0" w:color="auto"/>
              </w:divBdr>
              <w:divsChild>
                <w:div w:id="429131561">
                  <w:marLeft w:val="0"/>
                  <w:marRight w:val="0"/>
                  <w:marTop w:val="0"/>
                  <w:marBottom w:val="0"/>
                  <w:divBdr>
                    <w:top w:val="none" w:sz="0" w:space="0" w:color="auto"/>
                    <w:left w:val="none" w:sz="0" w:space="0" w:color="auto"/>
                    <w:bottom w:val="none" w:sz="0" w:space="0" w:color="auto"/>
                    <w:right w:val="none" w:sz="0" w:space="0" w:color="auto"/>
                  </w:divBdr>
                </w:div>
              </w:divsChild>
            </w:div>
            <w:div w:id="247859024">
              <w:marLeft w:val="0"/>
              <w:marRight w:val="0"/>
              <w:marTop w:val="0"/>
              <w:marBottom w:val="0"/>
              <w:divBdr>
                <w:top w:val="none" w:sz="0" w:space="0" w:color="auto"/>
                <w:left w:val="none" w:sz="0" w:space="0" w:color="auto"/>
                <w:bottom w:val="none" w:sz="0" w:space="0" w:color="auto"/>
                <w:right w:val="none" w:sz="0" w:space="0" w:color="auto"/>
              </w:divBdr>
              <w:divsChild>
                <w:div w:id="1253396067">
                  <w:marLeft w:val="0"/>
                  <w:marRight w:val="0"/>
                  <w:marTop w:val="0"/>
                  <w:marBottom w:val="0"/>
                  <w:divBdr>
                    <w:top w:val="none" w:sz="0" w:space="0" w:color="auto"/>
                    <w:left w:val="none" w:sz="0" w:space="0" w:color="auto"/>
                    <w:bottom w:val="none" w:sz="0" w:space="0" w:color="auto"/>
                    <w:right w:val="none" w:sz="0" w:space="0" w:color="auto"/>
                  </w:divBdr>
                </w:div>
                <w:div w:id="1018385090">
                  <w:marLeft w:val="0"/>
                  <w:marRight w:val="0"/>
                  <w:marTop w:val="0"/>
                  <w:marBottom w:val="0"/>
                  <w:divBdr>
                    <w:top w:val="none" w:sz="0" w:space="0" w:color="auto"/>
                    <w:left w:val="none" w:sz="0" w:space="0" w:color="auto"/>
                    <w:bottom w:val="none" w:sz="0" w:space="0" w:color="auto"/>
                    <w:right w:val="none" w:sz="0" w:space="0" w:color="auto"/>
                  </w:divBdr>
                </w:div>
              </w:divsChild>
            </w:div>
            <w:div w:id="1628506499">
              <w:marLeft w:val="0"/>
              <w:marRight w:val="0"/>
              <w:marTop w:val="0"/>
              <w:marBottom w:val="0"/>
              <w:divBdr>
                <w:top w:val="none" w:sz="0" w:space="0" w:color="auto"/>
                <w:left w:val="none" w:sz="0" w:space="0" w:color="auto"/>
                <w:bottom w:val="none" w:sz="0" w:space="0" w:color="auto"/>
                <w:right w:val="none" w:sz="0" w:space="0" w:color="auto"/>
              </w:divBdr>
              <w:divsChild>
                <w:div w:id="46697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867716">
          <w:marLeft w:val="0"/>
          <w:marRight w:val="0"/>
          <w:marTop w:val="0"/>
          <w:marBottom w:val="0"/>
          <w:divBdr>
            <w:top w:val="none" w:sz="0" w:space="0" w:color="auto"/>
            <w:left w:val="none" w:sz="0" w:space="0" w:color="auto"/>
            <w:bottom w:val="none" w:sz="0" w:space="0" w:color="auto"/>
            <w:right w:val="none" w:sz="0" w:space="0" w:color="auto"/>
          </w:divBdr>
          <w:divsChild>
            <w:div w:id="1771780912">
              <w:marLeft w:val="0"/>
              <w:marRight w:val="0"/>
              <w:marTop w:val="0"/>
              <w:marBottom w:val="0"/>
              <w:divBdr>
                <w:top w:val="none" w:sz="0" w:space="0" w:color="auto"/>
                <w:left w:val="none" w:sz="0" w:space="0" w:color="auto"/>
                <w:bottom w:val="none" w:sz="0" w:space="0" w:color="auto"/>
                <w:right w:val="none" w:sz="0" w:space="0" w:color="auto"/>
              </w:divBdr>
              <w:divsChild>
                <w:div w:id="3543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1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rmk38</dc:creator>
  <cp:keywords/>
  <dc:description/>
  <cp:lastModifiedBy>rmk38</cp:lastModifiedBy>
  <cp:revision>2</cp:revision>
  <dcterms:created xsi:type="dcterms:W3CDTF">2021-02-24T18:24:00Z</dcterms:created>
  <dcterms:modified xsi:type="dcterms:W3CDTF">2021-02-24T18:24:00Z</dcterms:modified>
</cp:coreProperties>
</file>