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06205" w14:textId="19891E68" w:rsidR="00CB3D4D" w:rsidRPr="00284216" w:rsidRDefault="00D53E12">
      <w:pPr>
        <w:rPr>
          <w:rFonts w:ascii="Book Antiqua" w:hAnsi="Book Antiqua"/>
          <w:b/>
          <w:bCs/>
          <w:u w:val="single"/>
        </w:rPr>
      </w:pPr>
      <w:r w:rsidRPr="00284216">
        <w:rPr>
          <w:rFonts w:ascii="Book Antiqua" w:hAnsi="Book Antiqua"/>
          <w:b/>
          <w:bCs/>
          <w:u w:val="single"/>
        </w:rPr>
        <w:t>Lesson I- Understanding the</w:t>
      </w:r>
      <w:r w:rsidR="003F4B8F">
        <w:rPr>
          <w:rFonts w:ascii="Book Antiqua" w:hAnsi="Book Antiqua"/>
          <w:b/>
          <w:bCs/>
          <w:u w:val="single"/>
        </w:rPr>
        <w:t xml:space="preserve"> H</w:t>
      </w:r>
      <w:r w:rsidRPr="00284216">
        <w:rPr>
          <w:rFonts w:ascii="Book Antiqua" w:hAnsi="Book Antiqua"/>
          <w:b/>
          <w:bCs/>
          <w:u w:val="single"/>
        </w:rPr>
        <w:t xml:space="preserve">istorical </w:t>
      </w:r>
      <w:r w:rsidR="003F4B8F">
        <w:rPr>
          <w:rFonts w:ascii="Book Antiqua" w:hAnsi="Book Antiqua"/>
          <w:b/>
          <w:bCs/>
          <w:u w:val="single"/>
        </w:rPr>
        <w:t>C</w:t>
      </w:r>
      <w:r w:rsidRPr="00284216">
        <w:rPr>
          <w:rFonts w:ascii="Book Antiqua" w:hAnsi="Book Antiqua"/>
          <w:b/>
          <w:bCs/>
          <w:u w:val="single"/>
        </w:rPr>
        <w:t>ontext</w:t>
      </w:r>
      <w:r w:rsidR="003F4B8F">
        <w:rPr>
          <w:rFonts w:ascii="Book Antiqua" w:hAnsi="Book Antiqua"/>
          <w:b/>
          <w:bCs/>
          <w:u w:val="single"/>
        </w:rPr>
        <w:t xml:space="preserve"> and Plot</w:t>
      </w:r>
      <w:r w:rsidRPr="00284216">
        <w:rPr>
          <w:rFonts w:ascii="Book Antiqua" w:hAnsi="Book Antiqua"/>
          <w:b/>
          <w:bCs/>
          <w:u w:val="single"/>
        </w:rPr>
        <w:t xml:space="preserve">: </w:t>
      </w:r>
    </w:p>
    <w:p w14:paraId="03CE6216" w14:textId="76F881AF" w:rsidR="00D53E12" w:rsidRPr="00ED7A83" w:rsidRDefault="00BE1F1B">
      <w:pPr>
        <w:rPr>
          <w:rFonts w:ascii="Book Antiqua" w:hAnsi="Book Antiqua"/>
          <w:sz w:val="18"/>
          <w:szCs w:val="18"/>
        </w:rPr>
      </w:pPr>
      <w:r w:rsidRPr="00ED7A83">
        <w:rPr>
          <w:rFonts w:ascii="Book Antiqua" w:hAnsi="Book Antiqua"/>
          <w:b/>
          <w:bCs/>
          <w:sz w:val="18"/>
          <w:szCs w:val="18"/>
        </w:rPr>
        <w:t>-Summary:</w:t>
      </w:r>
      <w:r w:rsidRPr="00ED7A83">
        <w:rPr>
          <w:rFonts w:ascii="Book Antiqua" w:hAnsi="Book Antiqua"/>
          <w:sz w:val="18"/>
          <w:szCs w:val="18"/>
        </w:rPr>
        <w:t xml:space="preserve"> </w:t>
      </w:r>
      <w:r w:rsidR="00284216" w:rsidRPr="00ED7A83">
        <w:rPr>
          <w:rFonts w:ascii="Book Antiqua" w:hAnsi="Book Antiqua"/>
          <w:sz w:val="18"/>
          <w:szCs w:val="18"/>
        </w:rPr>
        <w:t>T</w:t>
      </w:r>
      <w:r w:rsidRPr="00ED7A83">
        <w:rPr>
          <w:rFonts w:ascii="Book Antiqua" w:hAnsi="Book Antiqua"/>
          <w:sz w:val="18"/>
          <w:szCs w:val="18"/>
        </w:rPr>
        <w:t xml:space="preserve">his </w:t>
      </w:r>
      <w:r w:rsidR="00284216" w:rsidRPr="00ED7A83">
        <w:rPr>
          <w:rFonts w:ascii="Book Antiqua" w:hAnsi="Book Antiqua"/>
          <w:sz w:val="18"/>
          <w:szCs w:val="18"/>
        </w:rPr>
        <w:t>lesson will be divided into three parts, with each section helping students to better</w:t>
      </w:r>
      <w:r w:rsidR="003F4B8F" w:rsidRPr="00ED7A83">
        <w:rPr>
          <w:rFonts w:ascii="Book Antiqua" w:hAnsi="Book Antiqua"/>
          <w:sz w:val="18"/>
          <w:szCs w:val="18"/>
        </w:rPr>
        <w:t xml:space="preserve"> </w:t>
      </w:r>
      <w:r w:rsidR="001F7F94" w:rsidRPr="00ED7A83">
        <w:rPr>
          <w:rFonts w:ascii="Book Antiqua" w:hAnsi="Book Antiqua"/>
          <w:sz w:val="18"/>
          <w:szCs w:val="18"/>
        </w:rPr>
        <w:t xml:space="preserve">understand and evaluate </w:t>
      </w:r>
      <w:r w:rsidR="00284216" w:rsidRPr="00ED7A83">
        <w:rPr>
          <w:rFonts w:ascii="Book Antiqua" w:hAnsi="Book Antiqua"/>
          <w:sz w:val="18"/>
          <w:szCs w:val="18"/>
        </w:rPr>
        <w:t>the period of history,</w:t>
      </w:r>
      <w:r w:rsidR="003F4B8F" w:rsidRPr="00ED7A83">
        <w:rPr>
          <w:rFonts w:ascii="Book Antiqua" w:hAnsi="Book Antiqua"/>
          <w:sz w:val="18"/>
          <w:szCs w:val="18"/>
        </w:rPr>
        <w:t xml:space="preserve"> the novel’s events,</w:t>
      </w:r>
      <w:r w:rsidR="00284216" w:rsidRPr="00ED7A83">
        <w:rPr>
          <w:rFonts w:ascii="Book Antiqua" w:hAnsi="Book Antiqua"/>
          <w:sz w:val="18"/>
          <w:szCs w:val="18"/>
        </w:rPr>
        <w:t xml:space="preserve"> as well as Michael Morpurgo’s relationship wit</w:t>
      </w:r>
      <w:r w:rsidRPr="00ED7A83">
        <w:rPr>
          <w:rFonts w:ascii="Book Antiqua" w:hAnsi="Book Antiqua"/>
          <w:sz w:val="18"/>
          <w:szCs w:val="18"/>
        </w:rPr>
        <w:t xml:space="preserve">h </w:t>
      </w:r>
      <w:r w:rsidR="00284216" w:rsidRPr="00ED7A83">
        <w:rPr>
          <w:rFonts w:ascii="Book Antiqua" w:hAnsi="Book Antiqua"/>
          <w:sz w:val="18"/>
          <w:szCs w:val="18"/>
        </w:rPr>
        <w:t xml:space="preserve">animals. </w:t>
      </w:r>
      <w:r w:rsidRPr="00ED7A83">
        <w:rPr>
          <w:rFonts w:ascii="Book Antiqua" w:hAnsi="Book Antiqua"/>
          <w:sz w:val="18"/>
          <w:szCs w:val="18"/>
        </w:rPr>
        <w:t xml:space="preserve">Students will assess and analyse the time period, whilst also making connections to the novel as </w:t>
      </w:r>
      <w:r w:rsidR="008D61C1">
        <w:rPr>
          <w:rFonts w:ascii="Book Antiqua" w:hAnsi="Book Antiqua"/>
          <w:sz w:val="18"/>
          <w:szCs w:val="18"/>
        </w:rPr>
        <w:t xml:space="preserve">a </w:t>
      </w:r>
      <w:r w:rsidRPr="00ED7A83">
        <w:rPr>
          <w:rFonts w:ascii="Book Antiqua" w:hAnsi="Book Antiqua"/>
          <w:sz w:val="18"/>
          <w:szCs w:val="18"/>
        </w:rPr>
        <w:t xml:space="preserve">whole. </w:t>
      </w:r>
    </w:p>
    <w:p w14:paraId="66CEF2EA" w14:textId="2A9BA9A9" w:rsidR="003F4B8F" w:rsidRPr="00ED7A83" w:rsidRDefault="003F4B8F" w:rsidP="00C7436F">
      <w:pPr>
        <w:jc w:val="center"/>
        <w:rPr>
          <w:rFonts w:ascii="Book Antiqua" w:hAnsi="Book Antiqua"/>
          <w:b/>
          <w:bCs/>
          <w:sz w:val="16"/>
          <w:szCs w:val="16"/>
        </w:rPr>
      </w:pPr>
      <w:r w:rsidRPr="00ED7A83">
        <w:rPr>
          <w:rFonts w:ascii="Book Antiqua" w:hAnsi="Book Antiqua"/>
          <w:b/>
          <w:bCs/>
          <w:sz w:val="16"/>
          <w:szCs w:val="16"/>
        </w:rPr>
        <w:t>-Lesson Objectives:</w:t>
      </w:r>
      <w:bookmarkStart w:id="0" w:name="_GoBack"/>
      <w:bookmarkEnd w:id="0"/>
    </w:p>
    <w:p w14:paraId="30C88798" w14:textId="6B1EF08A" w:rsidR="003F4B8F" w:rsidRPr="00ED7A83" w:rsidRDefault="003F4B8F" w:rsidP="00C7436F">
      <w:pPr>
        <w:jc w:val="center"/>
        <w:rPr>
          <w:rFonts w:ascii="Book Antiqua" w:hAnsi="Book Antiqua"/>
          <w:sz w:val="16"/>
          <w:szCs w:val="16"/>
        </w:rPr>
      </w:pPr>
      <w:proofErr w:type="spellStart"/>
      <w:r w:rsidRPr="00ED7A83">
        <w:rPr>
          <w:rFonts w:ascii="Book Antiqua" w:hAnsi="Book Antiqua"/>
          <w:sz w:val="16"/>
          <w:szCs w:val="16"/>
        </w:rPr>
        <w:t>i</w:t>
      </w:r>
      <w:proofErr w:type="spellEnd"/>
      <w:r w:rsidRPr="00ED7A83">
        <w:rPr>
          <w:rFonts w:ascii="Book Antiqua" w:hAnsi="Book Antiqua"/>
          <w:sz w:val="16"/>
          <w:szCs w:val="16"/>
        </w:rPr>
        <w:t>- To understand the historical events surrounding the novel’s plot and how this influences the book and its characters.</w:t>
      </w:r>
    </w:p>
    <w:p w14:paraId="7679B20D" w14:textId="58213E2D" w:rsidR="003F4B8F" w:rsidRPr="00ED7A83" w:rsidRDefault="003F4B8F" w:rsidP="00C7436F">
      <w:pPr>
        <w:jc w:val="center"/>
        <w:rPr>
          <w:rFonts w:ascii="Book Antiqua" w:hAnsi="Book Antiqua"/>
          <w:sz w:val="16"/>
          <w:szCs w:val="16"/>
        </w:rPr>
      </w:pPr>
      <w:r w:rsidRPr="00ED7A83">
        <w:rPr>
          <w:rFonts w:ascii="Book Antiqua" w:hAnsi="Book Antiqua"/>
          <w:sz w:val="16"/>
          <w:szCs w:val="16"/>
        </w:rPr>
        <w:t>ii-To identify the key events of the novel and why they are effective/ important within the narrative and genre.</w:t>
      </w:r>
    </w:p>
    <w:p w14:paraId="0935956B" w14:textId="0E5B3BA3" w:rsidR="003F4B8F" w:rsidRPr="00ED7A83" w:rsidRDefault="003F4B8F" w:rsidP="00C7436F">
      <w:pPr>
        <w:jc w:val="center"/>
        <w:rPr>
          <w:rFonts w:ascii="Book Antiqua" w:hAnsi="Book Antiqua"/>
          <w:sz w:val="16"/>
          <w:szCs w:val="16"/>
        </w:rPr>
      </w:pPr>
      <w:r w:rsidRPr="00ED7A83">
        <w:rPr>
          <w:rFonts w:ascii="Book Antiqua" w:hAnsi="Book Antiqua"/>
          <w:sz w:val="16"/>
          <w:szCs w:val="16"/>
        </w:rPr>
        <w:t xml:space="preserve">iii- To reflect on Michael Morpurgo as a writer, and why he was able to write </w:t>
      </w:r>
      <w:r w:rsidRPr="00ED7A83">
        <w:rPr>
          <w:rFonts w:ascii="Book Antiqua" w:hAnsi="Book Antiqua"/>
          <w:i/>
          <w:iCs/>
          <w:sz w:val="16"/>
          <w:szCs w:val="16"/>
        </w:rPr>
        <w:t>War Horse</w:t>
      </w:r>
      <w:r w:rsidRPr="00ED7A83">
        <w:rPr>
          <w:rFonts w:ascii="Book Antiqua" w:hAnsi="Book Antiqua"/>
          <w:sz w:val="16"/>
          <w:szCs w:val="16"/>
        </w:rPr>
        <w:t xml:space="preserve"> effectively.</w:t>
      </w:r>
    </w:p>
    <w:p w14:paraId="2C0C26DC" w14:textId="77777777" w:rsidR="00603204" w:rsidRPr="00603204" w:rsidRDefault="00603204" w:rsidP="00603204">
      <w:pPr>
        <w:rPr>
          <w:rFonts w:ascii="Book Antiqua" w:hAnsi="Book Antiqua"/>
          <w:b/>
          <w:bCs/>
          <w:sz w:val="18"/>
          <w:szCs w:val="18"/>
        </w:rPr>
      </w:pPr>
      <w:r w:rsidRPr="00603204">
        <w:rPr>
          <w:rFonts w:ascii="Book Antiqua" w:hAnsi="Book Antiqua"/>
          <w:b/>
          <w:bCs/>
          <w:sz w:val="18"/>
          <w:szCs w:val="18"/>
        </w:rPr>
        <w:t>-Part 1: The Period of History:</w:t>
      </w:r>
    </w:p>
    <w:p w14:paraId="1FACF65A" w14:textId="36940D7C" w:rsidR="00603204" w:rsidRPr="00ED7A83" w:rsidRDefault="00603204">
      <w:pPr>
        <w:rPr>
          <w:rFonts w:ascii="Book Antiqua" w:hAnsi="Book Antiqua"/>
          <w:sz w:val="18"/>
          <w:szCs w:val="18"/>
        </w:rPr>
      </w:pPr>
      <w:r w:rsidRPr="00ED7A83">
        <w:rPr>
          <w:rFonts w:ascii="Book Antiqua" w:hAnsi="Book Antiqua"/>
          <w:sz w:val="18"/>
          <w:szCs w:val="18"/>
        </w:rPr>
        <w:t xml:space="preserve">-We will start the lesson by discussing what students already know about World War One, before looking at a comprehensive timeline. We will analyse the events of the timeline and how they relate to </w:t>
      </w:r>
      <w:r w:rsidRPr="00ED7A83">
        <w:rPr>
          <w:rFonts w:ascii="Book Antiqua" w:hAnsi="Book Antiqua"/>
          <w:i/>
          <w:iCs/>
          <w:sz w:val="18"/>
          <w:szCs w:val="18"/>
        </w:rPr>
        <w:t xml:space="preserve">War Horse, </w:t>
      </w:r>
      <w:r w:rsidRPr="00ED7A83">
        <w:rPr>
          <w:rFonts w:ascii="Book Antiqua" w:hAnsi="Book Antiqua"/>
          <w:sz w:val="18"/>
          <w:szCs w:val="18"/>
        </w:rPr>
        <w:t xml:space="preserve">before then looking at </w:t>
      </w:r>
      <w:proofErr w:type="spellStart"/>
      <w:r w:rsidRPr="00ED7A83">
        <w:rPr>
          <w:rFonts w:ascii="Book Antiqua" w:hAnsi="Book Antiqua"/>
          <w:sz w:val="18"/>
          <w:szCs w:val="18"/>
        </w:rPr>
        <w:t>first ha</w:t>
      </w:r>
      <w:r w:rsidR="008D61C1">
        <w:rPr>
          <w:rFonts w:ascii="Book Antiqua" w:hAnsi="Book Antiqua"/>
          <w:sz w:val="18"/>
          <w:szCs w:val="18"/>
        </w:rPr>
        <w:t>n</w:t>
      </w:r>
      <w:r w:rsidRPr="00ED7A83">
        <w:rPr>
          <w:rFonts w:ascii="Book Antiqua" w:hAnsi="Book Antiqua"/>
          <w:sz w:val="18"/>
          <w:szCs w:val="18"/>
        </w:rPr>
        <w:t>d</w:t>
      </w:r>
      <w:proofErr w:type="spellEnd"/>
      <w:r w:rsidRPr="00ED7A83">
        <w:rPr>
          <w:rFonts w:ascii="Book Antiqua" w:hAnsi="Book Antiqua"/>
          <w:sz w:val="18"/>
          <w:szCs w:val="18"/>
        </w:rPr>
        <w:t xml:space="preserve"> accounts of the war from those who lived during it. We will also look more specifically at the role of animals during the War, including Julian Grenfell’s poem ‘Into Battle’. </w:t>
      </w:r>
    </w:p>
    <w:p w14:paraId="1642778E" w14:textId="513CAC5B" w:rsidR="00284216" w:rsidRPr="00ED7A83" w:rsidRDefault="003F4B8F">
      <w:pPr>
        <w:rPr>
          <w:rFonts w:ascii="Book Antiqua" w:hAnsi="Book Antiqua"/>
          <w:b/>
          <w:bCs/>
          <w:sz w:val="18"/>
          <w:szCs w:val="18"/>
        </w:rPr>
      </w:pPr>
      <w:r w:rsidRPr="00ED7A83">
        <w:rPr>
          <w:rFonts w:ascii="Book Antiqua" w:hAnsi="Book Antiqua"/>
          <w:b/>
          <w:bCs/>
          <w:sz w:val="18"/>
          <w:szCs w:val="18"/>
        </w:rPr>
        <w:t>-</w:t>
      </w:r>
      <w:r w:rsidR="00284216" w:rsidRPr="00ED7A83">
        <w:rPr>
          <w:rFonts w:ascii="Book Antiqua" w:hAnsi="Book Antiqua"/>
          <w:b/>
          <w:bCs/>
          <w:sz w:val="18"/>
          <w:szCs w:val="18"/>
        </w:rPr>
        <w:t xml:space="preserve">Part </w:t>
      </w:r>
      <w:r w:rsidR="00603204" w:rsidRPr="00ED7A83">
        <w:rPr>
          <w:rFonts w:ascii="Book Antiqua" w:hAnsi="Book Antiqua"/>
          <w:b/>
          <w:bCs/>
          <w:sz w:val="18"/>
          <w:szCs w:val="18"/>
        </w:rPr>
        <w:t>2</w:t>
      </w:r>
      <w:r w:rsidR="00284216" w:rsidRPr="00ED7A83">
        <w:rPr>
          <w:rFonts w:ascii="Book Antiqua" w:hAnsi="Book Antiqua"/>
          <w:b/>
          <w:bCs/>
          <w:sz w:val="18"/>
          <w:szCs w:val="18"/>
        </w:rPr>
        <w:t xml:space="preserve">: </w:t>
      </w:r>
      <w:r w:rsidR="00BE1F1B" w:rsidRPr="00ED7A83">
        <w:rPr>
          <w:rFonts w:ascii="Book Antiqua" w:hAnsi="Book Antiqua"/>
          <w:b/>
          <w:bCs/>
          <w:sz w:val="18"/>
          <w:szCs w:val="18"/>
        </w:rPr>
        <w:t>The Events:</w:t>
      </w:r>
    </w:p>
    <w:p w14:paraId="28D10191" w14:textId="44B34F32" w:rsidR="001F7F94" w:rsidRPr="00ED7A83" w:rsidRDefault="001F7F94">
      <w:pPr>
        <w:rPr>
          <w:rFonts w:ascii="Book Antiqua" w:hAnsi="Book Antiqua"/>
          <w:sz w:val="18"/>
          <w:szCs w:val="18"/>
        </w:rPr>
      </w:pPr>
      <w:r w:rsidRPr="00ED7A83">
        <w:rPr>
          <w:rFonts w:ascii="Book Antiqua" w:hAnsi="Book Antiqua"/>
          <w:sz w:val="18"/>
          <w:szCs w:val="18"/>
        </w:rPr>
        <w:t>-We will look a</w:t>
      </w:r>
      <w:r w:rsidR="00603204" w:rsidRPr="00ED7A83">
        <w:rPr>
          <w:rFonts w:ascii="Book Antiqua" w:hAnsi="Book Antiqua"/>
          <w:sz w:val="18"/>
          <w:szCs w:val="18"/>
        </w:rPr>
        <w:t xml:space="preserve">t the main events of the novel (from Albert’s childhood, to Joey’s time in Germany, to the novel’s conclusion back in Britain) and what emotions, feelings as well as purposes these events </w:t>
      </w:r>
      <w:r w:rsidR="008D61C1">
        <w:rPr>
          <w:rFonts w:ascii="Book Antiqua" w:hAnsi="Book Antiqua"/>
          <w:sz w:val="18"/>
          <w:szCs w:val="18"/>
        </w:rPr>
        <w:t>convey</w:t>
      </w:r>
      <w:r w:rsidR="00603204" w:rsidRPr="00ED7A83">
        <w:rPr>
          <w:rFonts w:ascii="Book Antiqua" w:hAnsi="Book Antiqua"/>
          <w:sz w:val="18"/>
          <w:szCs w:val="18"/>
        </w:rPr>
        <w:t xml:space="preserve">. Students will have to reorganise the </w:t>
      </w:r>
      <w:r w:rsidR="008D61C1">
        <w:rPr>
          <w:rFonts w:ascii="Book Antiqua" w:hAnsi="Book Antiqua"/>
          <w:sz w:val="18"/>
          <w:szCs w:val="18"/>
        </w:rPr>
        <w:t xml:space="preserve">novel’s </w:t>
      </w:r>
      <w:r w:rsidR="00603204" w:rsidRPr="00ED7A83">
        <w:rPr>
          <w:rFonts w:ascii="Book Antiqua" w:hAnsi="Book Antiqua"/>
          <w:sz w:val="18"/>
          <w:szCs w:val="18"/>
        </w:rPr>
        <w:t xml:space="preserve">events which will be jumbled up, before discussing them. We will also evaluate the novel’s timeline in relation to the First World War, and how effective and realistic we think Morpurgo is. </w:t>
      </w:r>
    </w:p>
    <w:p w14:paraId="67456517" w14:textId="12A55D5A" w:rsidR="00603204" w:rsidRPr="00ED7A83" w:rsidRDefault="00603204">
      <w:pPr>
        <w:rPr>
          <w:rFonts w:ascii="Book Antiqua" w:hAnsi="Book Antiqua"/>
          <w:sz w:val="18"/>
          <w:szCs w:val="18"/>
        </w:rPr>
      </w:pPr>
      <w:r w:rsidRPr="00ED7A83">
        <w:rPr>
          <w:rFonts w:ascii="Book Antiqua" w:hAnsi="Book Antiqua"/>
          <w:sz w:val="18"/>
          <w:szCs w:val="18"/>
        </w:rPr>
        <w:t xml:space="preserve">-We will also watch the trailer of the </w:t>
      </w:r>
      <w:r w:rsidR="008D61C1" w:rsidRPr="00ED7A83">
        <w:rPr>
          <w:rFonts w:ascii="Book Antiqua" w:hAnsi="Book Antiqua"/>
          <w:sz w:val="18"/>
          <w:szCs w:val="18"/>
        </w:rPr>
        <w:t>film and</w:t>
      </w:r>
      <w:r w:rsidRPr="00ED7A83">
        <w:rPr>
          <w:rFonts w:ascii="Book Antiqua" w:hAnsi="Book Antiqua"/>
          <w:sz w:val="18"/>
          <w:szCs w:val="18"/>
        </w:rPr>
        <w:t xml:space="preserve"> see if we think the director/editors have summarised the main events and scenes in the same way that we would, as observant readers. </w:t>
      </w:r>
    </w:p>
    <w:p w14:paraId="34BC9188" w14:textId="2BCD0061" w:rsidR="00D53E12" w:rsidRPr="00ED7A83" w:rsidRDefault="001F7F94">
      <w:pPr>
        <w:rPr>
          <w:rFonts w:ascii="Book Antiqua" w:hAnsi="Book Antiqua"/>
          <w:b/>
          <w:bCs/>
          <w:sz w:val="18"/>
          <w:szCs w:val="18"/>
        </w:rPr>
      </w:pPr>
      <w:r w:rsidRPr="00ED7A83">
        <w:rPr>
          <w:rFonts w:ascii="Book Antiqua" w:hAnsi="Book Antiqua"/>
          <w:b/>
          <w:bCs/>
          <w:sz w:val="18"/>
          <w:szCs w:val="18"/>
        </w:rPr>
        <w:t>-</w:t>
      </w:r>
      <w:r w:rsidR="00BE1F1B" w:rsidRPr="00ED7A83">
        <w:rPr>
          <w:rFonts w:ascii="Book Antiqua" w:hAnsi="Book Antiqua"/>
          <w:b/>
          <w:bCs/>
          <w:sz w:val="18"/>
          <w:szCs w:val="18"/>
        </w:rPr>
        <w:t>Part 3: Michael Morpurgo:</w:t>
      </w:r>
    </w:p>
    <w:p w14:paraId="040E6CB8" w14:textId="75CF27DD" w:rsidR="003F4B8F" w:rsidRPr="00ED7A83" w:rsidRDefault="00603204">
      <w:pPr>
        <w:rPr>
          <w:rFonts w:ascii="Book Antiqua" w:hAnsi="Book Antiqua"/>
          <w:sz w:val="18"/>
          <w:szCs w:val="18"/>
        </w:rPr>
      </w:pPr>
      <w:r w:rsidRPr="00ED7A83">
        <w:rPr>
          <w:rFonts w:ascii="Book Antiqua" w:hAnsi="Book Antiqua"/>
          <w:sz w:val="18"/>
          <w:szCs w:val="18"/>
        </w:rPr>
        <w:t>-We will watch an interview where Morpurgo discusses the inspiration behind the novel, where we can better understand why this book may have been difficult to write</w:t>
      </w:r>
      <w:r w:rsidR="00ED7A83" w:rsidRPr="00ED7A83">
        <w:rPr>
          <w:rFonts w:ascii="Book Antiqua" w:hAnsi="Book Antiqua"/>
          <w:sz w:val="18"/>
          <w:szCs w:val="18"/>
        </w:rPr>
        <w:t>, and his writing methods</w:t>
      </w:r>
      <w:r w:rsidRPr="00ED7A83">
        <w:rPr>
          <w:rFonts w:ascii="Book Antiqua" w:hAnsi="Book Antiqua"/>
          <w:sz w:val="18"/>
          <w:szCs w:val="18"/>
        </w:rPr>
        <w:t xml:space="preserve">. We will also discuss if we know </w:t>
      </w:r>
      <w:r w:rsidR="008D61C1">
        <w:rPr>
          <w:rFonts w:ascii="Book Antiqua" w:hAnsi="Book Antiqua"/>
          <w:sz w:val="18"/>
          <w:szCs w:val="18"/>
        </w:rPr>
        <w:t xml:space="preserve">of </w:t>
      </w:r>
      <w:r w:rsidRPr="00ED7A83">
        <w:rPr>
          <w:rFonts w:ascii="Book Antiqua" w:hAnsi="Book Antiqua"/>
          <w:sz w:val="18"/>
          <w:szCs w:val="18"/>
        </w:rPr>
        <w:t>a</w:t>
      </w:r>
      <w:r w:rsidR="008D61C1">
        <w:rPr>
          <w:rFonts w:ascii="Book Antiqua" w:hAnsi="Book Antiqua"/>
          <w:sz w:val="18"/>
          <w:szCs w:val="18"/>
        </w:rPr>
        <w:t>n</w:t>
      </w:r>
      <w:r w:rsidRPr="00ED7A83">
        <w:rPr>
          <w:rFonts w:ascii="Book Antiqua" w:hAnsi="Book Antiqua"/>
          <w:sz w:val="18"/>
          <w:szCs w:val="18"/>
        </w:rPr>
        <w:t xml:space="preserve">y other books by Michael Morpurgo, and why he uses animals so often to talk about more serious subjects, such as war. </w:t>
      </w:r>
    </w:p>
    <w:p w14:paraId="5BF997CA" w14:textId="72944EB2" w:rsidR="003F4B8F" w:rsidRPr="00ED7A83" w:rsidRDefault="001F7F94">
      <w:pPr>
        <w:rPr>
          <w:rFonts w:ascii="Book Antiqua" w:hAnsi="Book Antiqua"/>
          <w:b/>
          <w:bCs/>
          <w:sz w:val="18"/>
          <w:szCs w:val="18"/>
        </w:rPr>
      </w:pPr>
      <w:r w:rsidRPr="00ED7A83">
        <w:rPr>
          <w:rFonts w:ascii="Book Antiqua" w:hAnsi="Book Antiqua"/>
          <w:b/>
          <w:bCs/>
          <w:sz w:val="18"/>
          <w:szCs w:val="18"/>
        </w:rPr>
        <w:t>-</w:t>
      </w:r>
      <w:r w:rsidR="003F4B8F" w:rsidRPr="00ED7A83">
        <w:rPr>
          <w:rFonts w:ascii="Book Antiqua" w:hAnsi="Book Antiqua"/>
          <w:b/>
          <w:bCs/>
          <w:sz w:val="18"/>
          <w:szCs w:val="18"/>
        </w:rPr>
        <w:t>Homework:</w:t>
      </w:r>
    </w:p>
    <w:p w14:paraId="3105E194" w14:textId="44CDD19C" w:rsidR="00D53E12" w:rsidRPr="00ED7A83" w:rsidRDefault="00ED7A83">
      <w:pPr>
        <w:pBdr>
          <w:bottom w:val="single" w:sz="6" w:space="1" w:color="auto"/>
        </w:pBdr>
        <w:rPr>
          <w:rFonts w:ascii="Book Antiqua" w:hAnsi="Book Antiqua"/>
          <w:sz w:val="18"/>
          <w:szCs w:val="18"/>
        </w:rPr>
      </w:pPr>
      <w:r w:rsidRPr="00ED7A83">
        <w:rPr>
          <w:rFonts w:ascii="Book Antiqua" w:hAnsi="Book Antiqua"/>
          <w:sz w:val="18"/>
          <w:szCs w:val="18"/>
        </w:rPr>
        <w:t>-Students will write an ~</w:t>
      </w:r>
      <w:proofErr w:type="gramStart"/>
      <w:r w:rsidRPr="00ED7A83">
        <w:rPr>
          <w:rFonts w:ascii="Book Antiqua" w:hAnsi="Book Antiqua"/>
          <w:sz w:val="18"/>
          <w:szCs w:val="18"/>
        </w:rPr>
        <w:t>300 word</w:t>
      </w:r>
      <w:proofErr w:type="gramEnd"/>
      <w:r w:rsidRPr="00ED7A83">
        <w:rPr>
          <w:rFonts w:ascii="Book Antiqua" w:hAnsi="Book Antiqua"/>
          <w:sz w:val="18"/>
          <w:szCs w:val="18"/>
        </w:rPr>
        <w:t xml:space="preserve"> persuasive piece on which event/ scene they think is the most revealing and effective in the novel, when understood within its historical context. </w:t>
      </w:r>
    </w:p>
    <w:p w14:paraId="524171F1" w14:textId="77777777" w:rsidR="002B286C" w:rsidRPr="00ED7A83" w:rsidRDefault="002B286C">
      <w:pPr>
        <w:rPr>
          <w:rFonts w:ascii="Book Antiqua" w:hAnsi="Book Antiqua"/>
          <w:sz w:val="20"/>
          <w:szCs w:val="20"/>
        </w:rPr>
      </w:pPr>
    </w:p>
    <w:p w14:paraId="0C19EF42" w14:textId="65520B7D" w:rsidR="00BE1F1B" w:rsidRDefault="00D53E12">
      <w:pPr>
        <w:rPr>
          <w:rFonts w:ascii="Book Antiqua" w:hAnsi="Book Antiqua"/>
          <w:b/>
          <w:bCs/>
          <w:u w:val="single"/>
        </w:rPr>
      </w:pPr>
      <w:r w:rsidRPr="00284216">
        <w:rPr>
          <w:rFonts w:ascii="Book Antiqua" w:hAnsi="Book Antiqua"/>
          <w:b/>
          <w:bCs/>
          <w:u w:val="single"/>
        </w:rPr>
        <w:t xml:space="preserve">Lesson II- </w:t>
      </w:r>
      <w:r w:rsidR="003F4B8F">
        <w:rPr>
          <w:rFonts w:ascii="Book Antiqua" w:hAnsi="Book Antiqua"/>
          <w:b/>
          <w:bCs/>
          <w:u w:val="single"/>
        </w:rPr>
        <w:t>Analysing t</w:t>
      </w:r>
      <w:r w:rsidRPr="00284216">
        <w:rPr>
          <w:rFonts w:ascii="Book Antiqua" w:hAnsi="Book Antiqua"/>
          <w:b/>
          <w:bCs/>
          <w:u w:val="single"/>
        </w:rPr>
        <w:t>he Characters:</w:t>
      </w:r>
    </w:p>
    <w:p w14:paraId="41F65216" w14:textId="04BCEBFD" w:rsidR="00D53E12" w:rsidRPr="00ED7A83" w:rsidRDefault="00BE1F1B">
      <w:pPr>
        <w:rPr>
          <w:rFonts w:ascii="Book Antiqua" w:hAnsi="Book Antiqua"/>
          <w:sz w:val="18"/>
          <w:szCs w:val="18"/>
        </w:rPr>
      </w:pPr>
      <w:r w:rsidRPr="00ED7A83">
        <w:rPr>
          <w:rFonts w:ascii="Book Antiqua" w:hAnsi="Book Antiqua"/>
          <w:b/>
          <w:bCs/>
          <w:sz w:val="18"/>
          <w:szCs w:val="18"/>
        </w:rPr>
        <w:t>-Summary:</w:t>
      </w:r>
      <w:r w:rsidRPr="00ED7A83">
        <w:rPr>
          <w:rFonts w:ascii="Book Antiqua" w:hAnsi="Book Antiqua"/>
          <w:sz w:val="18"/>
          <w:szCs w:val="18"/>
        </w:rPr>
        <w:t xml:space="preserve"> </w:t>
      </w:r>
      <w:r w:rsidR="00284216" w:rsidRPr="00ED7A83">
        <w:rPr>
          <w:rFonts w:ascii="Book Antiqua" w:hAnsi="Book Antiqua"/>
          <w:sz w:val="18"/>
          <w:szCs w:val="18"/>
        </w:rPr>
        <w:t>This lesson will analyse the</w:t>
      </w:r>
      <w:r w:rsidR="00ED7A83" w:rsidRPr="00ED7A83">
        <w:rPr>
          <w:rFonts w:ascii="Book Antiqua" w:hAnsi="Book Antiqua"/>
          <w:sz w:val="18"/>
          <w:szCs w:val="18"/>
        </w:rPr>
        <w:t xml:space="preserve"> novel’s</w:t>
      </w:r>
      <w:r w:rsidR="00284216" w:rsidRPr="00ED7A83">
        <w:rPr>
          <w:rFonts w:ascii="Book Antiqua" w:hAnsi="Book Antiqua"/>
          <w:sz w:val="18"/>
          <w:szCs w:val="18"/>
        </w:rPr>
        <w:t xml:space="preserve"> main characters and will be split into two sections, the first studying the animals and the second the humans. </w:t>
      </w:r>
      <w:r w:rsidRPr="00ED7A83">
        <w:rPr>
          <w:rFonts w:ascii="Book Antiqua" w:hAnsi="Book Antiqua"/>
          <w:sz w:val="18"/>
          <w:szCs w:val="18"/>
        </w:rPr>
        <w:t>Students will analyse each character, their role in the novel, as well as looking at how they described. Students will then draw their own conclusions on the characters based on the analysis in the lesson</w:t>
      </w:r>
      <w:r w:rsidR="00ED7A83" w:rsidRPr="00ED7A83">
        <w:rPr>
          <w:rFonts w:ascii="Book Antiqua" w:hAnsi="Book Antiqua"/>
          <w:sz w:val="18"/>
          <w:szCs w:val="18"/>
        </w:rPr>
        <w:t xml:space="preserve">, as well as evaluate the power of animals in the novel. </w:t>
      </w:r>
    </w:p>
    <w:p w14:paraId="47214495" w14:textId="5B9F9A7E" w:rsidR="003F4B8F" w:rsidRPr="00ED7A83" w:rsidRDefault="003F4B8F" w:rsidP="00C7436F">
      <w:pPr>
        <w:jc w:val="center"/>
        <w:rPr>
          <w:rFonts w:ascii="Book Antiqua" w:hAnsi="Book Antiqua"/>
          <w:b/>
          <w:bCs/>
          <w:sz w:val="16"/>
          <w:szCs w:val="16"/>
        </w:rPr>
      </w:pPr>
      <w:r w:rsidRPr="00ED7A83">
        <w:rPr>
          <w:rFonts w:ascii="Book Antiqua" w:hAnsi="Book Antiqua"/>
          <w:b/>
          <w:bCs/>
          <w:sz w:val="16"/>
          <w:szCs w:val="16"/>
        </w:rPr>
        <w:t>-Lesson Objectives:</w:t>
      </w:r>
    </w:p>
    <w:p w14:paraId="14C92FD0" w14:textId="35941E3A" w:rsidR="00ED7A83" w:rsidRPr="00ED7A83" w:rsidRDefault="00ED7A83" w:rsidP="00C7436F">
      <w:pPr>
        <w:jc w:val="center"/>
        <w:rPr>
          <w:rFonts w:ascii="Book Antiqua" w:hAnsi="Book Antiqua"/>
          <w:sz w:val="16"/>
          <w:szCs w:val="16"/>
        </w:rPr>
      </w:pPr>
      <w:proofErr w:type="spellStart"/>
      <w:r w:rsidRPr="00ED7A83">
        <w:rPr>
          <w:rFonts w:ascii="Book Antiqua" w:hAnsi="Book Antiqua"/>
          <w:sz w:val="16"/>
          <w:szCs w:val="16"/>
        </w:rPr>
        <w:t>i</w:t>
      </w:r>
      <w:proofErr w:type="spellEnd"/>
      <w:r w:rsidRPr="00ED7A83">
        <w:rPr>
          <w:rFonts w:ascii="Book Antiqua" w:hAnsi="Book Antiqua"/>
          <w:sz w:val="16"/>
          <w:szCs w:val="16"/>
        </w:rPr>
        <w:t>- To form opinions and understand the novel’s main characters as well as their literary roles.</w:t>
      </w:r>
    </w:p>
    <w:p w14:paraId="0E586FF0" w14:textId="14F6B8EE" w:rsidR="00ED7A83" w:rsidRPr="00ED7A83" w:rsidRDefault="00ED7A83" w:rsidP="00C7436F">
      <w:pPr>
        <w:jc w:val="center"/>
        <w:rPr>
          <w:rFonts w:ascii="Book Antiqua" w:hAnsi="Book Antiqua"/>
          <w:sz w:val="16"/>
          <w:szCs w:val="16"/>
        </w:rPr>
      </w:pPr>
      <w:r w:rsidRPr="00ED7A83">
        <w:rPr>
          <w:rFonts w:ascii="Book Antiqua" w:hAnsi="Book Antiqua"/>
          <w:sz w:val="16"/>
          <w:szCs w:val="16"/>
        </w:rPr>
        <w:t>ii-To analyse the descriptive language used to create the characters, and how it is effective.</w:t>
      </w:r>
    </w:p>
    <w:p w14:paraId="67E86178" w14:textId="1BAC081D" w:rsidR="00BE1F1B" w:rsidRPr="00ED7A83" w:rsidRDefault="00BE1F1B">
      <w:pPr>
        <w:rPr>
          <w:rFonts w:ascii="Book Antiqua" w:hAnsi="Book Antiqua"/>
          <w:b/>
          <w:bCs/>
          <w:sz w:val="18"/>
          <w:szCs w:val="18"/>
        </w:rPr>
      </w:pPr>
      <w:r w:rsidRPr="00ED7A83">
        <w:rPr>
          <w:rFonts w:ascii="Book Antiqua" w:hAnsi="Book Antiqua"/>
          <w:b/>
          <w:bCs/>
          <w:sz w:val="18"/>
          <w:szCs w:val="18"/>
        </w:rPr>
        <w:t>Part 1- The Animals:</w:t>
      </w:r>
    </w:p>
    <w:p w14:paraId="31C01102" w14:textId="51A32430" w:rsidR="00BE1F1B" w:rsidRPr="00ED7A83" w:rsidRDefault="00ED7A83">
      <w:pPr>
        <w:rPr>
          <w:rFonts w:ascii="Book Antiqua" w:hAnsi="Book Antiqua"/>
          <w:sz w:val="18"/>
          <w:szCs w:val="18"/>
        </w:rPr>
      </w:pPr>
      <w:r>
        <w:rPr>
          <w:rFonts w:ascii="Book Antiqua" w:hAnsi="Book Antiqua"/>
          <w:sz w:val="18"/>
          <w:szCs w:val="18"/>
        </w:rPr>
        <w:t xml:space="preserve">-We will look at excerpts from the book introducing the different </w:t>
      </w:r>
      <w:r w:rsidR="002B286C">
        <w:rPr>
          <w:rFonts w:ascii="Book Antiqua" w:hAnsi="Book Antiqua"/>
          <w:sz w:val="18"/>
          <w:szCs w:val="18"/>
        </w:rPr>
        <w:t xml:space="preserve">horses, where we will compare and contrast the personalities of Joey, Zoey and </w:t>
      </w:r>
      <w:proofErr w:type="spellStart"/>
      <w:r w:rsidR="002B286C">
        <w:rPr>
          <w:rFonts w:ascii="Book Antiqua" w:hAnsi="Book Antiqua"/>
          <w:sz w:val="18"/>
          <w:szCs w:val="18"/>
        </w:rPr>
        <w:t>Topthorn</w:t>
      </w:r>
      <w:proofErr w:type="spellEnd"/>
      <w:r w:rsidR="002B286C">
        <w:rPr>
          <w:rFonts w:ascii="Book Antiqua" w:hAnsi="Book Antiqua"/>
          <w:sz w:val="18"/>
          <w:szCs w:val="18"/>
        </w:rPr>
        <w:t>. We will also evaluate the language used, as well as why horses are such effective creatures to explore, and how they offer a different perspective to that of dogs, for example. We will also look at</w:t>
      </w:r>
      <w:r w:rsidR="008D61C1">
        <w:rPr>
          <w:rFonts w:ascii="Book Antiqua" w:hAnsi="Book Antiqua"/>
          <w:sz w:val="18"/>
          <w:szCs w:val="18"/>
        </w:rPr>
        <w:t xml:space="preserve"> horse</w:t>
      </w:r>
      <w:r w:rsidR="002B286C">
        <w:rPr>
          <w:rFonts w:ascii="Book Antiqua" w:hAnsi="Book Antiqua"/>
          <w:sz w:val="18"/>
          <w:szCs w:val="18"/>
        </w:rPr>
        <w:t xml:space="preserve"> illustrations, different book covers and the horses from the film version, to see if we think they match our imagination</w:t>
      </w:r>
      <w:r w:rsidR="008D61C1">
        <w:rPr>
          <w:rFonts w:ascii="Book Antiqua" w:hAnsi="Book Antiqua"/>
          <w:sz w:val="18"/>
          <w:szCs w:val="18"/>
        </w:rPr>
        <w:t xml:space="preserve">. </w:t>
      </w:r>
    </w:p>
    <w:p w14:paraId="6E606DEA" w14:textId="04659622" w:rsidR="00BE1F1B" w:rsidRPr="00ED7A83" w:rsidRDefault="00BE1F1B">
      <w:pPr>
        <w:rPr>
          <w:rFonts w:ascii="Book Antiqua" w:hAnsi="Book Antiqua"/>
          <w:sz w:val="18"/>
          <w:szCs w:val="18"/>
        </w:rPr>
      </w:pPr>
    </w:p>
    <w:p w14:paraId="26083235" w14:textId="7A2BECD5" w:rsidR="00BE1F1B" w:rsidRPr="002B286C" w:rsidRDefault="00BE1F1B">
      <w:pPr>
        <w:rPr>
          <w:rFonts w:ascii="Book Antiqua" w:hAnsi="Book Antiqua"/>
          <w:b/>
          <w:bCs/>
          <w:sz w:val="18"/>
          <w:szCs w:val="18"/>
        </w:rPr>
      </w:pPr>
      <w:r w:rsidRPr="002B286C">
        <w:rPr>
          <w:rFonts w:ascii="Book Antiqua" w:hAnsi="Book Antiqua"/>
          <w:b/>
          <w:bCs/>
          <w:sz w:val="18"/>
          <w:szCs w:val="18"/>
        </w:rPr>
        <w:t xml:space="preserve">Part 2- The Humans: </w:t>
      </w:r>
    </w:p>
    <w:p w14:paraId="4E72A138" w14:textId="4C94B72E" w:rsidR="002B286C" w:rsidRPr="002B286C" w:rsidRDefault="002B286C" w:rsidP="002B286C">
      <w:pPr>
        <w:tabs>
          <w:tab w:val="left" w:pos="6030"/>
        </w:tabs>
        <w:rPr>
          <w:rFonts w:ascii="Book Antiqua" w:hAnsi="Book Antiqua"/>
          <w:sz w:val="20"/>
          <w:szCs w:val="20"/>
        </w:rPr>
      </w:pPr>
      <w:r w:rsidRPr="002B286C">
        <w:rPr>
          <w:rFonts w:ascii="Book Antiqua" w:hAnsi="Book Antiqua"/>
          <w:sz w:val="18"/>
          <w:szCs w:val="18"/>
        </w:rPr>
        <w:t>-We will analyse the humans in a very similar way, focusing on</w:t>
      </w:r>
      <w:r>
        <w:rPr>
          <w:rFonts w:ascii="Book Antiqua" w:hAnsi="Book Antiqua"/>
          <w:sz w:val="18"/>
          <w:szCs w:val="18"/>
        </w:rPr>
        <w:t xml:space="preserve"> Albert, Ted, Captain James Nicholls, Emilie and her Grandfather. We will then decide which character we empathise with the most</w:t>
      </w:r>
      <w:r w:rsidR="008D61C1">
        <w:rPr>
          <w:rFonts w:ascii="Book Antiqua" w:hAnsi="Book Antiqua"/>
          <w:sz w:val="18"/>
          <w:szCs w:val="18"/>
        </w:rPr>
        <w:t>,</w:t>
      </w:r>
      <w:r>
        <w:rPr>
          <w:rFonts w:ascii="Book Antiqua" w:hAnsi="Book Antiqua"/>
          <w:sz w:val="18"/>
          <w:szCs w:val="18"/>
        </w:rPr>
        <w:t xml:space="preserve"> including the animals. We will also do some </w:t>
      </w:r>
      <w:r w:rsidR="008D61C1">
        <w:rPr>
          <w:rFonts w:ascii="Book Antiqua" w:hAnsi="Book Antiqua"/>
          <w:sz w:val="18"/>
          <w:szCs w:val="18"/>
        </w:rPr>
        <w:t>speedwriting</w:t>
      </w:r>
      <w:r>
        <w:rPr>
          <w:rFonts w:ascii="Book Antiqua" w:hAnsi="Book Antiqua"/>
          <w:sz w:val="18"/>
          <w:szCs w:val="18"/>
        </w:rPr>
        <w:t xml:space="preserve">, where students will create a new animal character (not a horse) and how they think this character could fit into the novel. </w:t>
      </w:r>
    </w:p>
    <w:p w14:paraId="150B3322" w14:textId="6FF33D87" w:rsidR="003F4B8F" w:rsidRPr="002B286C" w:rsidRDefault="003F4B8F">
      <w:pPr>
        <w:pBdr>
          <w:bottom w:val="single" w:sz="6" w:space="1" w:color="auto"/>
        </w:pBdr>
        <w:rPr>
          <w:rFonts w:ascii="Book Antiqua" w:hAnsi="Book Antiqua"/>
          <w:sz w:val="18"/>
          <w:szCs w:val="18"/>
        </w:rPr>
      </w:pPr>
      <w:r w:rsidRPr="00ED7A83">
        <w:rPr>
          <w:rFonts w:ascii="Book Antiqua" w:hAnsi="Book Antiqua"/>
          <w:b/>
          <w:bCs/>
          <w:sz w:val="18"/>
          <w:szCs w:val="18"/>
        </w:rPr>
        <w:t>Homework:</w:t>
      </w:r>
      <w:r w:rsidR="002B286C">
        <w:rPr>
          <w:rFonts w:ascii="Book Antiqua" w:hAnsi="Book Antiqua"/>
          <w:b/>
          <w:bCs/>
          <w:sz w:val="18"/>
          <w:szCs w:val="18"/>
        </w:rPr>
        <w:t xml:space="preserve"> </w:t>
      </w:r>
      <w:r w:rsidR="002B286C">
        <w:rPr>
          <w:rFonts w:ascii="Book Antiqua" w:hAnsi="Book Antiqua"/>
          <w:sz w:val="18"/>
          <w:szCs w:val="18"/>
        </w:rPr>
        <w:t xml:space="preserve">Students will describe their own horse and rider during wartime, taking inspiration from multiple characters in the text, and considering physical as well as emotional character traits. </w:t>
      </w:r>
    </w:p>
    <w:p w14:paraId="064C6C92" w14:textId="77777777" w:rsidR="002B286C" w:rsidRPr="00D53E12" w:rsidRDefault="002B286C">
      <w:pPr>
        <w:rPr>
          <w:rFonts w:ascii="Book Antiqua" w:hAnsi="Book Antiqua"/>
          <w:b/>
          <w:bCs/>
        </w:rPr>
      </w:pPr>
    </w:p>
    <w:p w14:paraId="59DD9DF9" w14:textId="295F586C" w:rsidR="00D53E12" w:rsidRPr="00284216" w:rsidRDefault="00D53E12">
      <w:pPr>
        <w:rPr>
          <w:rFonts w:ascii="Book Antiqua" w:hAnsi="Book Antiqua"/>
          <w:b/>
          <w:bCs/>
          <w:u w:val="single"/>
        </w:rPr>
      </w:pPr>
      <w:r w:rsidRPr="00284216">
        <w:rPr>
          <w:rFonts w:ascii="Book Antiqua" w:hAnsi="Book Antiqua"/>
          <w:b/>
          <w:bCs/>
          <w:u w:val="single"/>
        </w:rPr>
        <w:t xml:space="preserve">Lesson III- </w:t>
      </w:r>
      <w:r w:rsidR="003F4B8F">
        <w:rPr>
          <w:rFonts w:ascii="Book Antiqua" w:hAnsi="Book Antiqua"/>
          <w:b/>
          <w:bCs/>
          <w:u w:val="single"/>
        </w:rPr>
        <w:t>Assessing the M</w:t>
      </w:r>
      <w:r w:rsidRPr="00284216">
        <w:rPr>
          <w:rFonts w:ascii="Book Antiqua" w:hAnsi="Book Antiqua"/>
          <w:b/>
          <w:bCs/>
          <w:u w:val="single"/>
        </w:rPr>
        <w:t xml:space="preserve">ain Themes: </w:t>
      </w:r>
    </w:p>
    <w:p w14:paraId="0A318596" w14:textId="0229AF61" w:rsidR="00D53E12" w:rsidRPr="002B286C" w:rsidRDefault="00BE1F1B">
      <w:pPr>
        <w:rPr>
          <w:rFonts w:ascii="Book Antiqua" w:hAnsi="Book Antiqua"/>
          <w:sz w:val="18"/>
          <w:szCs w:val="18"/>
        </w:rPr>
      </w:pPr>
      <w:r w:rsidRPr="002B286C">
        <w:rPr>
          <w:rFonts w:ascii="Book Antiqua" w:hAnsi="Book Antiqua"/>
          <w:b/>
          <w:bCs/>
          <w:sz w:val="18"/>
          <w:szCs w:val="18"/>
        </w:rPr>
        <w:t xml:space="preserve">-Summary: </w:t>
      </w:r>
      <w:r w:rsidR="00284216" w:rsidRPr="002B286C">
        <w:rPr>
          <w:rFonts w:ascii="Book Antiqua" w:hAnsi="Book Antiqua"/>
          <w:sz w:val="18"/>
          <w:szCs w:val="18"/>
        </w:rPr>
        <w:t>This lesson will outline all the novel’s most important themes,</w:t>
      </w:r>
      <w:r w:rsidRPr="002B286C">
        <w:rPr>
          <w:rFonts w:ascii="Book Antiqua" w:hAnsi="Book Antiqua"/>
          <w:sz w:val="18"/>
          <w:szCs w:val="18"/>
        </w:rPr>
        <w:t xml:space="preserve"> where students will assess why each theme is important and why Michael Morpurgo chose to focus on these ideas. Students will analyse why these themes are important in historical war fiction, and where else these themes appear in literature. </w:t>
      </w:r>
    </w:p>
    <w:p w14:paraId="509BB504" w14:textId="37761862" w:rsidR="003F4B8F" w:rsidRPr="002B286C" w:rsidRDefault="003F4B8F" w:rsidP="00C7436F">
      <w:pPr>
        <w:jc w:val="center"/>
        <w:rPr>
          <w:rFonts w:ascii="Book Antiqua" w:hAnsi="Book Antiqua"/>
          <w:b/>
          <w:bCs/>
          <w:sz w:val="16"/>
          <w:szCs w:val="16"/>
        </w:rPr>
      </w:pPr>
      <w:r w:rsidRPr="002B286C">
        <w:rPr>
          <w:rFonts w:ascii="Book Antiqua" w:hAnsi="Book Antiqua"/>
          <w:b/>
          <w:bCs/>
          <w:sz w:val="16"/>
          <w:szCs w:val="16"/>
        </w:rPr>
        <w:t>Lesson Objectives:</w:t>
      </w:r>
    </w:p>
    <w:p w14:paraId="711C0229" w14:textId="728D6836" w:rsidR="002B286C" w:rsidRPr="002B286C" w:rsidRDefault="002B286C" w:rsidP="00C7436F">
      <w:pPr>
        <w:jc w:val="center"/>
        <w:rPr>
          <w:rFonts w:ascii="Book Antiqua" w:hAnsi="Book Antiqua"/>
          <w:sz w:val="16"/>
          <w:szCs w:val="16"/>
        </w:rPr>
      </w:pPr>
      <w:proofErr w:type="spellStart"/>
      <w:r w:rsidRPr="002B286C">
        <w:rPr>
          <w:rFonts w:ascii="Book Antiqua" w:hAnsi="Book Antiqua"/>
          <w:sz w:val="16"/>
          <w:szCs w:val="16"/>
        </w:rPr>
        <w:t>i</w:t>
      </w:r>
      <w:proofErr w:type="spellEnd"/>
      <w:r w:rsidRPr="002B286C">
        <w:rPr>
          <w:rFonts w:ascii="Book Antiqua" w:hAnsi="Book Antiqua"/>
          <w:sz w:val="16"/>
          <w:szCs w:val="16"/>
        </w:rPr>
        <w:t>-To understand and recognise the novel’s most influential themes, and why they invaluable within the plot.</w:t>
      </w:r>
    </w:p>
    <w:p w14:paraId="35E3D8B4" w14:textId="48922F02" w:rsidR="002B286C" w:rsidRPr="002B286C" w:rsidRDefault="002B286C" w:rsidP="00C7436F">
      <w:pPr>
        <w:jc w:val="center"/>
        <w:rPr>
          <w:rFonts w:ascii="Book Antiqua" w:hAnsi="Book Antiqua"/>
          <w:sz w:val="16"/>
          <w:szCs w:val="16"/>
        </w:rPr>
      </w:pPr>
      <w:r w:rsidRPr="002B286C">
        <w:rPr>
          <w:rFonts w:ascii="Book Antiqua" w:hAnsi="Book Antiqua"/>
          <w:sz w:val="16"/>
          <w:szCs w:val="16"/>
        </w:rPr>
        <w:t>ii- To assess the importance of these themes in a war time situation, as well as in other literatures.</w:t>
      </w:r>
    </w:p>
    <w:p w14:paraId="6C6D5836" w14:textId="2B223D8A" w:rsidR="002B286C" w:rsidRPr="002B286C" w:rsidRDefault="002B286C" w:rsidP="00C7436F">
      <w:pPr>
        <w:jc w:val="center"/>
        <w:rPr>
          <w:rFonts w:ascii="Book Antiqua" w:hAnsi="Book Antiqua"/>
          <w:sz w:val="16"/>
          <w:szCs w:val="16"/>
        </w:rPr>
      </w:pPr>
      <w:r w:rsidRPr="002B286C">
        <w:rPr>
          <w:rFonts w:ascii="Book Antiqua" w:hAnsi="Book Antiqua"/>
          <w:sz w:val="16"/>
          <w:szCs w:val="16"/>
        </w:rPr>
        <w:t>iii-To explain which theme is most important and defining in your view.</w:t>
      </w:r>
    </w:p>
    <w:p w14:paraId="1439C36E" w14:textId="6BF27C69" w:rsidR="00BE1F1B" w:rsidRPr="002B286C" w:rsidRDefault="00BE1F1B">
      <w:pPr>
        <w:rPr>
          <w:rFonts w:ascii="Book Antiqua" w:hAnsi="Book Antiqua"/>
          <w:b/>
          <w:bCs/>
          <w:sz w:val="18"/>
          <w:szCs w:val="18"/>
        </w:rPr>
      </w:pPr>
      <w:r w:rsidRPr="002B286C">
        <w:rPr>
          <w:rFonts w:ascii="Book Antiqua" w:hAnsi="Book Antiqua"/>
          <w:b/>
          <w:bCs/>
          <w:sz w:val="18"/>
          <w:szCs w:val="18"/>
        </w:rPr>
        <w:t>Part 1- Identifying and Understanding Themes:</w:t>
      </w:r>
    </w:p>
    <w:p w14:paraId="45B9E4C3" w14:textId="73907B0C" w:rsidR="00BE1F1B" w:rsidRPr="00C7436F" w:rsidRDefault="00C7436F">
      <w:pPr>
        <w:rPr>
          <w:rFonts w:ascii="Book Antiqua" w:hAnsi="Book Antiqua"/>
          <w:sz w:val="18"/>
          <w:szCs w:val="18"/>
        </w:rPr>
      </w:pPr>
      <w:r>
        <w:rPr>
          <w:rFonts w:ascii="Book Antiqua" w:hAnsi="Book Antiqua"/>
          <w:sz w:val="18"/>
          <w:szCs w:val="18"/>
        </w:rPr>
        <w:t xml:space="preserve">-Students will identify the novel’s main themes, where each theme will be evaluated in turn regarding importance, as well as how Michael Morpurgo chooses to construct it. Before reading excerpts, students will watch the National Theatre’s trailer of the dramatic production of </w:t>
      </w:r>
      <w:r>
        <w:rPr>
          <w:rFonts w:ascii="Book Antiqua" w:hAnsi="Book Antiqua"/>
          <w:i/>
          <w:iCs/>
          <w:sz w:val="18"/>
          <w:szCs w:val="18"/>
        </w:rPr>
        <w:t xml:space="preserve">War Horse, </w:t>
      </w:r>
      <w:r>
        <w:rPr>
          <w:rFonts w:ascii="Book Antiqua" w:hAnsi="Book Antiqua"/>
          <w:sz w:val="18"/>
          <w:szCs w:val="18"/>
        </w:rPr>
        <w:t xml:space="preserve">to see if they can see some of the themes being re-enacted in front of them. Students will be posed with hypothetical questions, such as how different the themes would be without Joey as the narrator, or if the book was set in another country or period of war history. Students will also analyse excerpts which engage with the themes particularly well, such as Emilie’s kindness, or Joey’s bravery in his first battle experience. </w:t>
      </w:r>
      <w:r w:rsidR="008F066D">
        <w:rPr>
          <w:rFonts w:ascii="Book Antiqua" w:hAnsi="Book Antiqua"/>
          <w:sz w:val="18"/>
          <w:szCs w:val="18"/>
        </w:rPr>
        <w:t xml:space="preserve">We will also evaluate Morpurgo’s use of symbolism to strengthen his creation of his themes. </w:t>
      </w:r>
    </w:p>
    <w:p w14:paraId="4E190D44" w14:textId="0A01111D" w:rsidR="00BE1F1B" w:rsidRPr="00C7436F" w:rsidRDefault="00BE1F1B">
      <w:pPr>
        <w:rPr>
          <w:rFonts w:ascii="Book Antiqua" w:hAnsi="Book Antiqua"/>
          <w:b/>
          <w:bCs/>
          <w:sz w:val="18"/>
          <w:szCs w:val="18"/>
        </w:rPr>
      </w:pPr>
      <w:r w:rsidRPr="00C7436F">
        <w:rPr>
          <w:rFonts w:ascii="Book Antiqua" w:hAnsi="Book Antiqua"/>
          <w:b/>
          <w:bCs/>
          <w:sz w:val="18"/>
          <w:szCs w:val="18"/>
        </w:rPr>
        <w:t xml:space="preserve">Part 2- The Themes’ Wider Context and Purpose in </w:t>
      </w:r>
      <w:r w:rsidRPr="00C7436F">
        <w:rPr>
          <w:rFonts w:ascii="Book Antiqua" w:hAnsi="Book Antiqua"/>
          <w:b/>
          <w:bCs/>
          <w:i/>
          <w:iCs/>
          <w:sz w:val="18"/>
          <w:szCs w:val="18"/>
        </w:rPr>
        <w:t>War Horse</w:t>
      </w:r>
      <w:r w:rsidRPr="00C7436F">
        <w:rPr>
          <w:rFonts w:ascii="Book Antiqua" w:hAnsi="Book Antiqua"/>
          <w:b/>
          <w:bCs/>
          <w:sz w:val="18"/>
          <w:szCs w:val="18"/>
        </w:rPr>
        <w:t xml:space="preserve"> and Beyond: </w:t>
      </w:r>
    </w:p>
    <w:p w14:paraId="4EA01EF8" w14:textId="421633C5" w:rsidR="003F4B8F" w:rsidRPr="00C7436F" w:rsidRDefault="00C7436F">
      <w:pPr>
        <w:rPr>
          <w:rFonts w:ascii="Book Antiqua" w:hAnsi="Book Antiqua"/>
          <w:sz w:val="18"/>
          <w:szCs w:val="18"/>
        </w:rPr>
      </w:pPr>
      <w:r>
        <w:rPr>
          <w:rFonts w:ascii="Book Antiqua" w:hAnsi="Book Antiqua"/>
          <w:sz w:val="18"/>
          <w:szCs w:val="18"/>
        </w:rPr>
        <w:t>-Students will discuss the importance of these themes within the overall genre of war fiction, and why they are so valuable. Students will also be asked to make connections to other war novels and/or animal-focused novels, and why these themes are so universally important. Within this part of the lesson, students will be asked to write an extra scene during a speed-writing session, where they will be encouraged to reflect different themes within their writing, such as kindness, bravery and fearlessness. Students will then provide their final opinion, as to which theme they believe is the most influential in the novel.</w:t>
      </w:r>
    </w:p>
    <w:p w14:paraId="2CEEE726" w14:textId="08CD5E1E" w:rsidR="00D53E12" w:rsidRPr="008F066D" w:rsidRDefault="003F4B8F">
      <w:pPr>
        <w:rPr>
          <w:rFonts w:ascii="Book Antiqua" w:hAnsi="Book Antiqua"/>
          <w:sz w:val="18"/>
          <w:szCs w:val="18"/>
        </w:rPr>
      </w:pPr>
      <w:r w:rsidRPr="008F066D">
        <w:rPr>
          <w:rFonts w:ascii="Book Antiqua" w:hAnsi="Book Antiqua"/>
          <w:b/>
          <w:bCs/>
          <w:sz w:val="18"/>
          <w:szCs w:val="18"/>
        </w:rPr>
        <w:t>Homework:</w:t>
      </w:r>
      <w:r w:rsidR="00C7436F" w:rsidRPr="008F066D">
        <w:rPr>
          <w:rFonts w:ascii="Book Antiqua" w:hAnsi="Book Antiqua"/>
          <w:b/>
          <w:bCs/>
          <w:sz w:val="18"/>
          <w:szCs w:val="18"/>
        </w:rPr>
        <w:t xml:space="preserve"> </w:t>
      </w:r>
      <w:r w:rsidR="00C7436F" w:rsidRPr="008F066D">
        <w:rPr>
          <w:rFonts w:ascii="Book Antiqua" w:hAnsi="Book Antiqua"/>
          <w:sz w:val="18"/>
          <w:szCs w:val="18"/>
        </w:rPr>
        <w:t>Students will create a synopsis for their own war book (focusing on an animal re-telling still), where they will convey themes as evidently and effectively as they can within the detailed summary</w:t>
      </w:r>
      <w:r w:rsidR="008F066D" w:rsidRPr="008F066D">
        <w:rPr>
          <w:rFonts w:ascii="Book Antiqua" w:hAnsi="Book Antiqua"/>
          <w:sz w:val="18"/>
          <w:szCs w:val="18"/>
        </w:rPr>
        <w:t>, without being too explicit.</w:t>
      </w:r>
    </w:p>
    <w:p w14:paraId="2E0ABE82" w14:textId="10B12B80" w:rsidR="00D53E12" w:rsidRPr="003F4B8F" w:rsidRDefault="00D53E12">
      <w:pPr>
        <w:rPr>
          <w:rFonts w:ascii="Book Antiqua" w:hAnsi="Book Antiqua"/>
          <w:b/>
          <w:bCs/>
          <w:u w:val="single"/>
        </w:rPr>
      </w:pPr>
      <w:r w:rsidRPr="003F4B8F">
        <w:rPr>
          <w:rFonts w:ascii="Book Antiqua" w:hAnsi="Book Antiqua"/>
          <w:b/>
          <w:bCs/>
          <w:u w:val="single"/>
        </w:rPr>
        <w:t xml:space="preserve">Lesson IV- </w:t>
      </w:r>
      <w:r w:rsidR="003F4B8F" w:rsidRPr="003F4B8F">
        <w:rPr>
          <w:rFonts w:ascii="Book Antiqua" w:hAnsi="Book Antiqua"/>
          <w:b/>
          <w:bCs/>
          <w:u w:val="single"/>
        </w:rPr>
        <w:t>Investigating L</w:t>
      </w:r>
      <w:r w:rsidRPr="003F4B8F">
        <w:rPr>
          <w:rFonts w:ascii="Book Antiqua" w:hAnsi="Book Antiqua"/>
          <w:b/>
          <w:bCs/>
          <w:u w:val="single"/>
        </w:rPr>
        <w:t>anguage</w:t>
      </w:r>
      <w:r w:rsidR="00BE1F1B" w:rsidRPr="003F4B8F">
        <w:rPr>
          <w:rFonts w:ascii="Book Antiqua" w:hAnsi="Book Antiqua"/>
          <w:b/>
          <w:bCs/>
          <w:u w:val="single"/>
        </w:rPr>
        <w:t>, Structure</w:t>
      </w:r>
      <w:r w:rsidRPr="003F4B8F">
        <w:rPr>
          <w:rFonts w:ascii="Book Antiqua" w:hAnsi="Book Antiqua"/>
          <w:b/>
          <w:bCs/>
          <w:u w:val="single"/>
        </w:rPr>
        <w:t xml:space="preserve"> and </w:t>
      </w:r>
      <w:r w:rsidR="00BE1F1B" w:rsidRPr="003F4B8F">
        <w:rPr>
          <w:rFonts w:ascii="Book Antiqua" w:hAnsi="Book Antiqua"/>
          <w:b/>
          <w:bCs/>
          <w:u w:val="single"/>
        </w:rPr>
        <w:t>S</w:t>
      </w:r>
      <w:r w:rsidRPr="003F4B8F">
        <w:rPr>
          <w:rFonts w:ascii="Book Antiqua" w:hAnsi="Book Antiqua"/>
          <w:b/>
          <w:bCs/>
          <w:u w:val="single"/>
        </w:rPr>
        <w:t xml:space="preserve">tyle: </w:t>
      </w:r>
    </w:p>
    <w:p w14:paraId="49EE0DBA" w14:textId="3FD1B7B6" w:rsidR="00D53E12" w:rsidRPr="00BE1F1B" w:rsidRDefault="00BE1F1B">
      <w:pPr>
        <w:rPr>
          <w:rFonts w:ascii="Book Antiqua" w:hAnsi="Book Antiqua"/>
          <w:sz w:val="20"/>
          <w:szCs w:val="20"/>
        </w:rPr>
      </w:pPr>
      <w:r w:rsidRPr="008F066D">
        <w:rPr>
          <w:rFonts w:ascii="Book Antiqua" w:hAnsi="Book Antiqua"/>
          <w:b/>
          <w:bCs/>
          <w:sz w:val="18"/>
          <w:szCs w:val="18"/>
        </w:rPr>
        <w:t xml:space="preserve">-Summary: </w:t>
      </w:r>
      <w:r w:rsidRPr="008F066D">
        <w:rPr>
          <w:rFonts w:ascii="Book Antiqua" w:hAnsi="Book Antiqua"/>
          <w:sz w:val="18"/>
          <w:szCs w:val="18"/>
        </w:rPr>
        <w:t xml:space="preserve">This lesson will assess multiple areas of language which make the novel exciting, </w:t>
      </w:r>
      <w:r w:rsidR="003F4B8F" w:rsidRPr="008F066D">
        <w:rPr>
          <w:rFonts w:ascii="Book Antiqua" w:hAnsi="Book Antiqua"/>
          <w:sz w:val="18"/>
          <w:szCs w:val="18"/>
        </w:rPr>
        <w:t>as well as</w:t>
      </w:r>
      <w:r w:rsidRPr="008F066D">
        <w:rPr>
          <w:rFonts w:ascii="Book Antiqua" w:hAnsi="Book Antiqua"/>
          <w:sz w:val="18"/>
          <w:szCs w:val="18"/>
        </w:rPr>
        <w:t xml:space="preserve"> effective. Students will firstly go through the techniques, before then analysing them in the nove</w:t>
      </w:r>
      <w:r w:rsidR="003F4B8F" w:rsidRPr="008F066D">
        <w:rPr>
          <w:rFonts w:ascii="Book Antiqua" w:hAnsi="Book Antiqua"/>
          <w:sz w:val="18"/>
          <w:szCs w:val="18"/>
        </w:rPr>
        <w:t>l. Students will do several close-analysis exercises from novel excerpts, where they can work individually and collaboratively to better understand Michael Morpurgo’s literary decisions</w:t>
      </w:r>
      <w:r w:rsidR="003F4B8F">
        <w:rPr>
          <w:rFonts w:ascii="Book Antiqua" w:hAnsi="Book Antiqua"/>
          <w:sz w:val="20"/>
          <w:szCs w:val="20"/>
        </w:rPr>
        <w:t xml:space="preserve">. </w:t>
      </w:r>
    </w:p>
    <w:p w14:paraId="0576F9F2" w14:textId="75C31C29" w:rsidR="00D53E12" w:rsidRPr="008F066D" w:rsidRDefault="003F4B8F" w:rsidP="008F066D">
      <w:pPr>
        <w:jc w:val="center"/>
        <w:rPr>
          <w:rFonts w:ascii="Book Antiqua" w:hAnsi="Book Antiqua"/>
          <w:b/>
          <w:bCs/>
          <w:sz w:val="16"/>
          <w:szCs w:val="16"/>
        </w:rPr>
      </w:pPr>
      <w:r w:rsidRPr="008F066D">
        <w:rPr>
          <w:rFonts w:ascii="Book Antiqua" w:hAnsi="Book Antiqua"/>
          <w:b/>
          <w:bCs/>
          <w:sz w:val="16"/>
          <w:szCs w:val="16"/>
        </w:rPr>
        <w:t>Lesson Objectives:</w:t>
      </w:r>
    </w:p>
    <w:p w14:paraId="591C4542" w14:textId="7855D417" w:rsidR="003F4B8F" w:rsidRPr="008F066D" w:rsidRDefault="008F066D" w:rsidP="008F066D">
      <w:pPr>
        <w:jc w:val="center"/>
        <w:rPr>
          <w:rFonts w:ascii="Book Antiqua" w:hAnsi="Book Antiqua"/>
          <w:sz w:val="16"/>
          <w:szCs w:val="16"/>
        </w:rPr>
      </w:pPr>
      <w:proofErr w:type="spellStart"/>
      <w:r w:rsidRPr="008F066D">
        <w:rPr>
          <w:rFonts w:ascii="Book Antiqua" w:hAnsi="Book Antiqua"/>
          <w:sz w:val="16"/>
          <w:szCs w:val="16"/>
        </w:rPr>
        <w:t>i</w:t>
      </w:r>
      <w:proofErr w:type="spellEnd"/>
      <w:r w:rsidRPr="008F066D">
        <w:rPr>
          <w:rFonts w:ascii="Book Antiqua" w:hAnsi="Book Antiqua"/>
          <w:sz w:val="16"/>
          <w:szCs w:val="16"/>
        </w:rPr>
        <w:t xml:space="preserve">-To understand the different linguistic and structural techniques within </w:t>
      </w:r>
      <w:r w:rsidRPr="008F066D">
        <w:rPr>
          <w:rFonts w:ascii="Book Antiqua" w:hAnsi="Book Antiqua"/>
          <w:i/>
          <w:iCs/>
          <w:sz w:val="16"/>
          <w:szCs w:val="16"/>
        </w:rPr>
        <w:t xml:space="preserve">War Horse, </w:t>
      </w:r>
      <w:r w:rsidRPr="008F066D">
        <w:rPr>
          <w:rFonts w:ascii="Book Antiqua" w:hAnsi="Book Antiqua"/>
          <w:sz w:val="16"/>
          <w:szCs w:val="16"/>
        </w:rPr>
        <w:t>and why they are effective.</w:t>
      </w:r>
    </w:p>
    <w:p w14:paraId="53107088" w14:textId="64659381" w:rsidR="008F066D" w:rsidRPr="008F066D" w:rsidRDefault="008F066D" w:rsidP="008F066D">
      <w:pPr>
        <w:jc w:val="center"/>
        <w:rPr>
          <w:rFonts w:ascii="Book Antiqua" w:hAnsi="Book Antiqua"/>
          <w:sz w:val="16"/>
          <w:szCs w:val="16"/>
        </w:rPr>
      </w:pPr>
      <w:r w:rsidRPr="008F066D">
        <w:rPr>
          <w:rFonts w:ascii="Book Antiqua" w:hAnsi="Book Antiqua"/>
          <w:sz w:val="16"/>
          <w:szCs w:val="16"/>
        </w:rPr>
        <w:t>ii- To understand how to not only describe as effectively as Morpurgo, but how to also analyse language in a PEE paragraph.</w:t>
      </w:r>
    </w:p>
    <w:p w14:paraId="242433A7" w14:textId="34EDDA3F" w:rsidR="003F4B8F" w:rsidRDefault="008F066D">
      <w:pPr>
        <w:rPr>
          <w:rFonts w:ascii="Book Antiqua" w:hAnsi="Book Antiqua"/>
          <w:b/>
          <w:bCs/>
          <w:sz w:val="18"/>
          <w:szCs w:val="18"/>
        </w:rPr>
      </w:pPr>
      <w:r w:rsidRPr="008F066D">
        <w:rPr>
          <w:rFonts w:ascii="Book Antiqua" w:hAnsi="Book Antiqua"/>
          <w:b/>
          <w:bCs/>
          <w:sz w:val="18"/>
          <w:szCs w:val="18"/>
        </w:rPr>
        <w:lastRenderedPageBreak/>
        <w:t xml:space="preserve">Part I: </w:t>
      </w:r>
      <w:r>
        <w:rPr>
          <w:rFonts w:ascii="Book Antiqua" w:hAnsi="Book Antiqua"/>
          <w:b/>
          <w:bCs/>
          <w:sz w:val="18"/>
          <w:szCs w:val="18"/>
        </w:rPr>
        <w:t>Close Analysis Within Excerpts:</w:t>
      </w:r>
    </w:p>
    <w:p w14:paraId="588958C9" w14:textId="25CA7E8C" w:rsidR="008F066D" w:rsidRPr="008F066D" w:rsidRDefault="008F066D">
      <w:pPr>
        <w:rPr>
          <w:rFonts w:ascii="Book Antiqua" w:hAnsi="Book Antiqua"/>
          <w:sz w:val="18"/>
          <w:szCs w:val="18"/>
        </w:rPr>
      </w:pPr>
      <w:r w:rsidRPr="008F066D">
        <w:rPr>
          <w:rFonts w:ascii="Book Antiqua" w:hAnsi="Book Antiqua"/>
          <w:sz w:val="18"/>
          <w:szCs w:val="18"/>
        </w:rPr>
        <w:t xml:space="preserve">-Students will </w:t>
      </w:r>
      <w:r>
        <w:rPr>
          <w:rFonts w:ascii="Book Antiqua" w:hAnsi="Book Antiqua"/>
          <w:sz w:val="18"/>
          <w:szCs w:val="18"/>
        </w:rPr>
        <w:t xml:space="preserve">firstly brainstorm and define a variety of linguistic as well as structural techniques, where all terms and concepts will be defined </w:t>
      </w:r>
      <w:proofErr w:type="gramStart"/>
      <w:r>
        <w:rPr>
          <w:rFonts w:ascii="Book Antiqua" w:hAnsi="Book Antiqua"/>
          <w:sz w:val="18"/>
          <w:szCs w:val="18"/>
        </w:rPr>
        <w:t>before</w:t>
      </w:r>
      <w:proofErr w:type="gramEnd"/>
      <w:r>
        <w:rPr>
          <w:rFonts w:ascii="Book Antiqua" w:hAnsi="Book Antiqua"/>
          <w:sz w:val="18"/>
          <w:szCs w:val="18"/>
        </w:rPr>
        <w:t xml:space="preserve"> we analyse the text in depth. Students will then </w:t>
      </w:r>
      <w:r w:rsidRPr="008F066D">
        <w:rPr>
          <w:rFonts w:ascii="Book Antiqua" w:hAnsi="Book Antiqua"/>
          <w:sz w:val="18"/>
          <w:szCs w:val="18"/>
        </w:rPr>
        <w:t xml:space="preserve">read several excerpts from the novel, from the calmer descriptions during Joey’s childhood in chapter two, to the war zone scenes, such as in chapter ten. </w:t>
      </w:r>
      <w:r>
        <w:rPr>
          <w:rFonts w:ascii="Book Antiqua" w:hAnsi="Book Antiqua"/>
          <w:sz w:val="18"/>
          <w:szCs w:val="18"/>
        </w:rPr>
        <w:t xml:space="preserve">Students will compare and contrast the language and structural decisions within each extract, whilst also providing their opinion regarding how the different scenes make them feel/react as a reader. We will aim to go through 3-4 extracts, which use a variety of language and discuss different settings as well as moments of action. </w:t>
      </w:r>
    </w:p>
    <w:p w14:paraId="6D0052BD" w14:textId="2F07D2FE" w:rsidR="008F066D" w:rsidRPr="008F066D" w:rsidRDefault="008F066D">
      <w:pPr>
        <w:rPr>
          <w:rFonts w:ascii="Book Antiqua" w:hAnsi="Book Antiqua"/>
          <w:b/>
          <w:bCs/>
          <w:sz w:val="18"/>
          <w:szCs w:val="18"/>
        </w:rPr>
      </w:pPr>
      <w:r w:rsidRPr="008F066D">
        <w:rPr>
          <w:rFonts w:ascii="Book Antiqua" w:hAnsi="Book Antiqua"/>
          <w:b/>
          <w:bCs/>
          <w:sz w:val="18"/>
          <w:szCs w:val="18"/>
        </w:rPr>
        <w:t xml:space="preserve">Part II: </w:t>
      </w:r>
      <w:r>
        <w:rPr>
          <w:rFonts w:ascii="Book Antiqua" w:hAnsi="Book Antiqua"/>
          <w:b/>
          <w:bCs/>
          <w:sz w:val="18"/>
          <w:szCs w:val="18"/>
        </w:rPr>
        <w:t xml:space="preserve">Describing and Critically Evaluating: </w:t>
      </w:r>
    </w:p>
    <w:p w14:paraId="38BAF703" w14:textId="1B14F9B9" w:rsidR="003F4B8F" w:rsidRPr="00A45C52" w:rsidRDefault="008F066D">
      <w:pPr>
        <w:rPr>
          <w:rFonts w:ascii="Book Antiqua" w:hAnsi="Book Antiqua"/>
          <w:sz w:val="18"/>
          <w:szCs w:val="18"/>
        </w:rPr>
      </w:pPr>
      <w:r>
        <w:rPr>
          <w:rFonts w:ascii="Book Antiqua" w:hAnsi="Book Antiqua"/>
          <w:sz w:val="18"/>
          <w:szCs w:val="18"/>
        </w:rPr>
        <w:t xml:space="preserve">-Students will firstly do some </w:t>
      </w:r>
      <w:r w:rsidR="00A45C52">
        <w:rPr>
          <w:rFonts w:ascii="Book Antiqua" w:hAnsi="Book Antiqua"/>
          <w:sz w:val="18"/>
          <w:szCs w:val="18"/>
        </w:rPr>
        <w:t>speedwriting</w:t>
      </w:r>
      <w:r>
        <w:rPr>
          <w:rFonts w:ascii="Book Antiqua" w:hAnsi="Book Antiqua"/>
          <w:sz w:val="18"/>
          <w:szCs w:val="18"/>
        </w:rPr>
        <w:t xml:space="preserve"> (around 50-100 words), creating a new action scene and focusing on also applying the techniques discussed. Students can use characters from the novel, as well as their own creations. Then, we will discuss our writing, before moving onto how to form the PEE paragraph, as well as how to write one whilst assessing the effectiveness of language. We will look at an example of a PEE paragraph which discusses a use of language in W</w:t>
      </w:r>
      <w:r>
        <w:rPr>
          <w:rFonts w:ascii="Book Antiqua" w:hAnsi="Book Antiqua"/>
          <w:i/>
          <w:iCs/>
          <w:sz w:val="18"/>
          <w:szCs w:val="18"/>
        </w:rPr>
        <w:t xml:space="preserve">ar Horse. </w:t>
      </w:r>
    </w:p>
    <w:p w14:paraId="410FEE30" w14:textId="0A9DB8E9" w:rsidR="003F4B8F" w:rsidRPr="00A45C52" w:rsidRDefault="003F4B8F">
      <w:pPr>
        <w:rPr>
          <w:rFonts w:ascii="Book Antiqua" w:hAnsi="Book Antiqua"/>
          <w:sz w:val="18"/>
          <w:szCs w:val="18"/>
        </w:rPr>
      </w:pPr>
      <w:r w:rsidRPr="003F4B8F">
        <w:rPr>
          <w:rFonts w:ascii="Book Antiqua" w:hAnsi="Book Antiqua"/>
          <w:b/>
          <w:bCs/>
          <w:sz w:val="20"/>
          <w:szCs w:val="20"/>
        </w:rPr>
        <w:t>Homework:</w:t>
      </w:r>
      <w:r w:rsidR="00A45C52">
        <w:rPr>
          <w:rFonts w:ascii="Book Antiqua" w:hAnsi="Book Antiqua"/>
          <w:b/>
          <w:bCs/>
          <w:sz w:val="20"/>
          <w:szCs w:val="20"/>
        </w:rPr>
        <w:t xml:space="preserve"> </w:t>
      </w:r>
      <w:r w:rsidR="00A45C52">
        <w:rPr>
          <w:rFonts w:ascii="Book Antiqua" w:hAnsi="Book Antiqua"/>
          <w:sz w:val="18"/>
          <w:szCs w:val="18"/>
        </w:rPr>
        <w:t>This task will be split into two short sections. Firstly, students will be asked to write another ~</w:t>
      </w:r>
      <w:proofErr w:type="gramStart"/>
      <w:r w:rsidR="00A45C52">
        <w:rPr>
          <w:rFonts w:ascii="Book Antiqua" w:hAnsi="Book Antiqua"/>
          <w:sz w:val="18"/>
          <w:szCs w:val="18"/>
        </w:rPr>
        <w:t>100 word</w:t>
      </w:r>
      <w:proofErr w:type="gramEnd"/>
      <w:r w:rsidR="00A45C52">
        <w:rPr>
          <w:rFonts w:ascii="Book Antiqua" w:hAnsi="Book Antiqua"/>
          <w:sz w:val="18"/>
          <w:szCs w:val="18"/>
        </w:rPr>
        <w:t xml:space="preserve"> action scene, using as many of the linguistic and structural techniques as effectively as possible, building from their previous work. Then, students will be provided with three extracts on the final PowerPoint slide and will be asked to write three very short PEE paragraphs (~50 words each) assessing the effectiveness of one of the extract’s language and structure. </w:t>
      </w:r>
    </w:p>
    <w:p w14:paraId="28CDDE7E" w14:textId="7CDD4BA8" w:rsidR="00D53E12" w:rsidRDefault="00D53E12"/>
    <w:p w14:paraId="50AC5B99" w14:textId="7F42E840" w:rsidR="00D53E12" w:rsidRDefault="00D53E12"/>
    <w:p w14:paraId="44D4E020" w14:textId="35A715A6" w:rsidR="00D53E12" w:rsidRDefault="00D53E12"/>
    <w:p w14:paraId="65F65BF7" w14:textId="37330AB1" w:rsidR="00D53E12" w:rsidRDefault="00D53E12"/>
    <w:p w14:paraId="3C2DFAB9" w14:textId="4AF85D8E" w:rsidR="00D53E12" w:rsidRDefault="00D53E12"/>
    <w:p w14:paraId="3529DBF7" w14:textId="77777777" w:rsidR="00D53E12" w:rsidRDefault="00D53E12"/>
    <w:sectPr w:rsidR="00D53E1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78059" w14:textId="77777777" w:rsidR="00056B4D" w:rsidRDefault="00056B4D" w:rsidP="00085F94">
      <w:pPr>
        <w:spacing w:after="0" w:line="240" w:lineRule="auto"/>
      </w:pPr>
      <w:r>
        <w:separator/>
      </w:r>
    </w:p>
  </w:endnote>
  <w:endnote w:type="continuationSeparator" w:id="0">
    <w:p w14:paraId="6577693B" w14:textId="77777777" w:rsidR="00056B4D" w:rsidRDefault="00056B4D" w:rsidP="0008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814828"/>
      <w:docPartObj>
        <w:docPartGallery w:val="Page Numbers (Bottom of Page)"/>
        <w:docPartUnique/>
      </w:docPartObj>
    </w:sdtPr>
    <w:sdtEndPr>
      <w:rPr>
        <w:noProof/>
      </w:rPr>
    </w:sdtEndPr>
    <w:sdtContent>
      <w:p w14:paraId="57E1C5D5" w14:textId="4A2E89CC" w:rsidR="00085F94" w:rsidRDefault="00085F94">
        <w:pPr>
          <w:pStyle w:val="Footer"/>
        </w:pPr>
        <w:r>
          <w:fldChar w:fldCharType="begin"/>
        </w:r>
        <w:r>
          <w:instrText xml:space="preserve"> PAGE   \* MERGEFORMAT </w:instrText>
        </w:r>
        <w:r>
          <w:fldChar w:fldCharType="separate"/>
        </w:r>
        <w:r>
          <w:rPr>
            <w:noProof/>
          </w:rPr>
          <w:t>2</w:t>
        </w:r>
        <w:r>
          <w:rPr>
            <w:noProof/>
          </w:rPr>
          <w:fldChar w:fldCharType="end"/>
        </w:r>
      </w:p>
    </w:sdtContent>
  </w:sdt>
  <w:p w14:paraId="0FFF501E" w14:textId="77777777" w:rsidR="00085F94" w:rsidRDefault="00085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CD071" w14:textId="77777777" w:rsidR="00056B4D" w:rsidRDefault="00056B4D" w:rsidP="00085F94">
      <w:pPr>
        <w:spacing w:after="0" w:line="240" w:lineRule="auto"/>
      </w:pPr>
      <w:r>
        <w:separator/>
      </w:r>
    </w:p>
  </w:footnote>
  <w:footnote w:type="continuationSeparator" w:id="0">
    <w:p w14:paraId="79428380" w14:textId="77777777" w:rsidR="00056B4D" w:rsidRDefault="00056B4D" w:rsidP="00085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A39C4" w14:textId="2DBFD52E" w:rsidR="00085F94" w:rsidRPr="00085F94" w:rsidRDefault="00085F94" w:rsidP="00085F94">
    <w:pPr>
      <w:pStyle w:val="Header"/>
      <w:jc w:val="center"/>
      <w:rPr>
        <w:rFonts w:ascii="Book Antiqua" w:hAnsi="Book Antiqua"/>
        <w:i/>
        <w:iCs/>
        <w:sz w:val="28"/>
        <w:szCs w:val="28"/>
        <w:u w:val="single"/>
      </w:rPr>
    </w:pPr>
    <w:r w:rsidRPr="00085F94">
      <w:rPr>
        <w:rFonts w:ascii="Book Antiqua" w:hAnsi="Book Antiqua"/>
        <w:i/>
        <w:iCs/>
        <w:sz w:val="28"/>
        <w:szCs w:val="28"/>
        <w:u w:val="single"/>
      </w:rPr>
      <w:t>War Horse- January 202</w:t>
    </w:r>
    <w:r w:rsidR="00942E33">
      <w:rPr>
        <w:rFonts w:ascii="Book Antiqua" w:hAnsi="Book Antiqua"/>
        <w:i/>
        <w:iCs/>
        <w:sz w:val="28"/>
        <w:szCs w:val="28"/>
        <w:u w:val="single"/>
      </w:rPr>
      <w:t>1</w:t>
    </w:r>
    <w:r w:rsidRPr="00085F94">
      <w:rPr>
        <w:rFonts w:ascii="Book Antiqua" w:hAnsi="Book Antiqua"/>
        <w:i/>
        <w:iCs/>
        <w:sz w:val="28"/>
        <w:szCs w:val="28"/>
        <w:u w:val="single"/>
      </w:rPr>
      <w:t xml:space="preserve"> Lesson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51694"/>
    <w:multiLevelType w:val="hybridMultilevel"/>
    <w:tmpl w:val="1000274A"/>
    <w:lvl w:ilvl="0" w:tplc="6C300B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E82E16"/>
    <w:multiLevelType w:val="hybridMultilevel"/>
    <w:tmpl w:val="7D0804F8"/>
    <w:lvl w:ilvl="0" w:tplc="62167B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790C0A"/>
    <w:multiLevelType w:val="hybridMultilevel"/>
    <w:tmpl w:val="6C0A337A"/>
    <w:lvl w:ilvl="0" w:tplc="569AD9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94"/>
    <w:rsid w:val="00056B4D"/>
    <w:rsid w:val="00085F94"/>
    <w:rsid w:val="001F7F94"/>
    <w:rsid w:val="00284216"/>
    <w:rsid w:val="002B286C"/>
    <w:rsid w:val="003F4B8F"/>
    <w:rsid w:val="00603204"/>
    <w:rsid w:val="008D61C1"/>
    <w:rsid w:val="008F066D"/>
    <w:rsid w:val="00942E33"/>
    <w:rsid w:val="00A45C52"/>
    <w:rsid w:val="00BE1F1B"/>
    <w:rsid w:val="00C70113"/>
    <w:rsid w:val="00C7436F"/>
    <w:rsid w:val="00CB3D4D"/>
    <w:rsid w:val="00D53E12"/>
    <w:rsid w:val="00ED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52C8"/>
  <w15:chartTrackingRefBased/>
  <w15:docId w15:val="{16073E86-E09E-47D3-AB86-4AD2D731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F94"/>
  </w:style>
  <w:style w:type="paragraph" w:styleId="Footer">
    <w:name w:val="footer"/>
    <w:basedOn w:val="Normal"/>
    <w:link w:val="FooterChar"/>
    <w:uiPriority w:val="99"/>
    <w:unhideWhenUsed/>
    <w:rsid w:val="00085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F94"/>
  </w:style>
  <w:style w:type="paragraph" w:styleId="ListParagraph">
    <w:name w:val="List Paragraph"/>
    <w:basedOn w:val="Normal"/>
    <w:uiPriority w:val="34"/>
    <w:qFormat/>
    <w:rsid w:val="002B2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SHUTTER</dc:creator>
  <cp:keywords/>
  <dc:description/>
  <cp:lastModifiedBy>MARNIE SHUTTER</cp:lastModifiedBy>
  <cp:revision>5</cp:revision>
  <dcterms:created xsi:type="dcterms:W3CDTF">2020-12-19T10:44:00Z</dcterms:created>
  <dcterms:modified xsi:type="dcterms:W3CDTF">2020-12-19T12:33:00Z</dcterms:modified>
</cp:coreProperties>
</file>